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0f90" w14:textId="2240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тамыздағы N 841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"Казгипроводхоз институты" өндiрiстік кооперативi сатып алудың маңызды стратегиялық мәнi бар "Қызылорда облысында бас су жiбергiш құрылысы бар Қараөзек тармағы" объектiсiнiң жобалау-сметалық құжаттамасын әзiрлеу жөнiндегi қызметтердi көрсетушi, Қытай Гeo-Инженерлiк Корпорациясы "Қызылорда облысында бас су жiбергiш құрылысы бар Қараөзек тармағы" объектiсiн салуды жүзеге асыру жөнiндегi қызметтердi көрсетушi болып белгіленсiн.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көрсетілген заңды тұлғалармен қызметтердi мемлекеттiк сатып алу туралы шарттар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сәйкес пайдаланылатын қаражаттың оңтайлы және тиiмдi жұмсалу қағидатының сақталуын, сондай-ақ "Мемлекеттік сатып алу туралы" Қазақстан Республикасы Заңының 21-бабының 3 және 4-тармақтарының орындалуын;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