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d932" w14:textId="524d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26 мамырдағы N 514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шілдедегі N 780 Қаулысы.
Күші жойылды - ҚР Үкіметінің 2007 жылғы 18 қазандағы N 965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18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965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кәсiпкерлiктi дамыту қоры" акционерлiк қоғамының 2005-2007 жылдарға арналған қызметi туралы меморандумды бекiту туралы" Қазақстан Республикасы Үкiметiнiң 2005 жылғы 26 мамырдағы N 514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"Шағын кәсіпкерлiктi дамыту қоры" акционерлiк қоғамының 2005-2007 жылдарға арналған қызметi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"35000" деген сандар "60000"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