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fa47" w14:textId="d50f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желтоқсандағы N 1340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шілдедегі N 721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еңбек қызметін жүзеге асыру үшін шетелдік жұмыс күшін тартуға 2005 жылға арналған квота белгілеу туралы" Қазақстан Республикасы Үкіметінің 2004 жылғы 21 желтоқсандағы N 1340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49, 636-құжат) мынадай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"0,28" деген сандар "0,32"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