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c444" w14:textId="982c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2003 жылғы 18 тамыздағы N 1166 Жарлығына өзгерiстер мен толықтырулар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Үкіметінiң 2005 жылғы 1 шілдедегі N 676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2003 жылғы 13 тамыздағы N 1166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өзгерiстер мен толықтырулар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2003 жылғы 18 тамыздағы N 1166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мен толықтырулар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Ақпараттық технологиялардың жаңа саласын құру және Қазақстан Республикасының ғылыми-техникалық және инновациялық әлеуетiн дамыту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"Ақпараттық технологиялар паркi" арнайы экономикалық аймағын құру туралы" Қазақстан Республикасы Президентiнiң 2003 жылғы 18 тамыздағы N 1166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ПYАЖ-ы, 2003 ж., N 33, 322-құжат) мынадай өзгерiстер мен толықтырулар енгiзiлсін: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бекiтiлген "Ақпараттық технологиялар паркi" арнайы экономикалық аймағы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екiншi абзацындағы "340" деген сандар "342,8544"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7) тармақшадағы "болып табылады" деген сөздердiң алдынан ";" белгiсi қойылып, мынадай мазмұндағы 8), 9) және 10)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мәтiндердi өңдеуге арналған машиналарды, көшіру-көбейту жабдығын, адресовальды машиналарды, калькуляторларды, касса аппараттарын, таңбалау машиналарын, билет-касса машиналарын шығару басқа да офистік машиналар мен жабдықты, электронды есептеу машиналарын және ақпарат өңдеуге арналған өзге де жабдықтарды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 және радио элементтерін, таратушы аппаратура, дыбыс пен бейне қабылдауға, жазуға және бейнелеуге арналған аппаратуралар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тұрмыстық электр приборларын шығару";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жетiншi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"АЭА аумағына еркiн кеден аймағының кедендiк режимiне орналастырылған тауарлармен: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тауарлардың сақталуын қамтамасыз ету жөнiнде;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 қайта өңдеу жөнiнде;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Ережеге сәйкес негiзгi қызмет түрлерiне сай АЭА құру мақсатына қол жеткiзу үшiн қажеттi тауарлар мен жабдықтарды пайдалану және қолдану жөнiнде;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 сатуға және тасымалдауға дайындау жөнiнде;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 және өнеркәсiп өндiрiсi технологиясының талаптарын орындау жөнiнде операциялар жасауға рұқсат етiледi.".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"Ақпараттық технологиялар паркi" арнайы экономикалық аймағы туралы ережеге жоспар осы Жарлыққа қосымшаға сәйкес жаңа редакцияда жазылсын.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 және жариялануға тиiс.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