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3ef" w14:textId="e86f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ЖЭО" жабық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ЖЭО" жабық акционерлiк қоғамының (бұдан әрi - Қоғам) конкурстық массасын сатудың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өндiрiстiң технологиялық циклын қамтамасыз ететiн мүлкін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әкiмшiлік шығыстардың әрi бiрiншi және екiншi кезектегi кредиторлардың талаптары сомасынан төмен емес етіп белгілеудi;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циклдың үздiксiздігін сақтай отырып, банкроттық рәсiмiн өткiзудi;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Ақтөбе облысының әкімдiгiмен келiсiлген сатып алынатын мүлiктi пайдалану бойынша өндiрiстiк бағдарламасы бар тұлғалардың аукционға қатысуын көздейтiн ерекше шарттары мен тәртiбi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 объектілерiн сатып алушыларға мынадай қосымша талаптар белгіленсiн: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бейінiн, тұтынушылармен шарттарды және көрсетiлетiн қызметтер көлемiн сақтау бойынша мiндеттемелердi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 және жылу энергиясын өндiру, беру мен тарату, сондай-ақ қысыммен жұмыс iстейтiн қазандарды, ыдыстар мен өткізгіш құбырларды пайдалану және жөндеу жөнiндегi қызметті жүзеге асыруға арналған лицензиялардың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процеске қамтылған Қоғамның қызметкерлерiмен еңбек шарттарын жасасуды қамтамасыз ету.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