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a68" w14:textId="875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25 маусымдағы N 862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612 Қаулысы. Күші жойылды - ҚР Үкіметінің 2012.01.19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еткен соң, бірақ 2012.01.30 ерте емес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"Шетелдiк жұмыс күшін тартуға және жұмыс күшiн Қазақстан Республикасынан шетелге шығаруға лицензия беру мәселелерi жөніндегi тәртіптердi бекiту туралы" Қазақстан Республикасы Yкiметінiң 1999 жылғы 25 маусымдағы N 862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29, 280-құжат) мынадай өзгерiстер мен толықтырулар енгiзілсін: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кiрiспедегi "Қазақстан Республикасы Президентiнiң "Лицензиялау туралы" 1995 жылғы 17 сәуiрдегi N 2200 Заң күшi бар Жарлығын," деген сөздер алынып тасталсын, "Қазақстан Республикасының" деген сөздерден кейін "Лицензиялау туралы","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3-тармақтағы "Қазақстан Республикасының Еңбек және халықты әлеуметтік қорғау министрлігі" деген сөздер "жергілiктi атқарушы орган"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бекiтілген Шетелдiк жұмыс күшiн тартуға және жұмыс күшiн Қазақстан Республикасынан шетелге шығаруға байланысты қызметке лицензиялар берудiң тәртiбiнде: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және 3-тармақтың 2) тармақшасындағы "Қазақстан Республикасының Еңбек және халықты әлеуметтiк қорғау министрлiгi" деген сөздер "Қазақстан Республикасы Еңбек және халықты әлеуметтік қорғау министрлiгiнiң Көшi-қон комитеті"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мемлекеттік тiркелгенi туралы куәліктің (заңды тұлғалар үшiн) немесе жеке кәсiпкер ретінде есепке қойылғаны туралы куәліктің көшiрмесi;";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7-тармақтың 2) тармақшасы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"Өтініш берушi көрсетiлген кедергiлердi жойған кезде өтiнiш жалпы негiзде қаралады;";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8-1-тармақпен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Егер лицензия белгіленген мерзiмде берiлмесе немесе өтiнiш берушіге бас тарту негiзсiз болып көрінсе, ол бiр ай мерзiмде бұл iс-әрекеттерге сот тәртібiмен шағымдануға құқылы.";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Лицензия өзiнiң қолданылуын: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лицензиялар керi қайтарып алынған;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азаматтың кәсiпкерлiк қызметi тоқтатылған, бiр түрдегі заңды тұлғаның басқа түрдегi заңды тұлға болып қайта құрылуын (ұйымдық-құқықтық нысанының өзгеруiн) қоспағанда, заңды тұлға қайта ұйымдастырылған немесе таратылған;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лицензия лицензиарға ерiктi түрде қайтарылған жағдайларда ғана тоқтатады.";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10-тармақ 3) тармақшадағы "жойылмаған" деген сөзден кейiн ";" белгiсi қойылып,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лицензия алу кезiнде лицензиат көрiнеу жалған ақпарат берген";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Сот шағын кәсiпкерлiк субъектісi лицензиясының қолданылуын тоқтата тұруды лицензиардың, бақылау және қадағалау функцияларын жүзеге асыратын мемлекеттік органдардың өтінiшi бойынша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заңнамасында белгіленген ерекше жағдайларда көрсетілген мерзiмде сотқа қуыным өтiнiшiн мiндетті түрде ұсына отырып, 3 күннен аспайтын мерзiмге шағын кәсiпкерлiк субъектісi лицензиясының қолданылуын сот шешiмінсiз тоқтата тұруға жол беріледi. Бұл ретте тоқтата тұру туралы акт сот шешiмi шығарылғанға дейiн қолданылады.";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17-тармақтағы "Қазақстан Республикасының Еңбек және халықты әлеуметтiк қорғау министрлiгi" деген сөздер "Қазақстан Республикасы Еңбек және халықты әлеуметтік қорғау министрлiгінiң Көшi-қон комитетi"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Шетелдiк жұмыс күшiн тартуға және жұмыс күшiн Қазақстан Республикасынан шетелге шығаруға байланысты қызметке лицензия алуға үмiткер заңды немесе жеке тұлғаға (бұдан әрi - өтінiш берушi) қойылатын біліктілiк талаптары: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 немесе орта арнаулы заңгерлiк білiмi бар қызметкерлердiң;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офис үшін меншiкті немесе жалға алған жұмыс орнының;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биржаларымен, Жұмыспен қамту мәселелерi жөнiндегi ақпараттық-талдау орталығымен өзара iс-әрекетті қамтамасыз ететiн компьютерлер мен телекоммуникациялық жабдықтардың;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шетелдiк жұмыспен қамту агенттіктерiмен ынтымақтастығы туралы шарт көшiрмесiнiң немесе шетелдiк жұмыс берушінің өтінiш берушімен ынтымақтасу ниетi туралы растамасының (жұмыс күшін Қазақстан Республикасынан шетелге шығаруға байланысты қызметке арналған) болуын қамтиды.";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21-тармақ алынып тасталсын.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он күнтiзбелiк күн өткен соң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