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b62" w14:textId="0f5e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"Қаржы орталығы" мемлекеттiк мекемесiн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маусымдағы N 541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министрлiгінiң "Қаржы орталығы" мемлекеттiк мекемесi жарғылық капиталына мемлекет жүз пайыз қатысатын "Қаржы орталығы" акционерлiк қоғамы (бұдан әрi - Қоғам) болып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негізгi мәнi ақшалай нысанда орындалуды көздейтiн білім беру кредиттері бойынша кепiлдіктер беру болып белгіленсiн.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Қазақстан Республикасы Үкіметінің 2008.04.25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Қазақстан Республикасы Бiлiм және ғылым министрлiгi заңнамада белгіленген тәртiппен республикалық бюджет қаражатының есебiнен Қоғамның жарғылық капиталын 600000000 (алты жүз миллион) теңге мөлшерiнде қалыптастыруды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министрлiгінiң Мемлекеттiк мүлiк және жекешелендiру комитетi Қазақстан Республикасы Бiлiм және ғылым министрлiгiмен бiрлесіп, заңнамада белгiленген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бекітудi және оны әдiлет органдарында мемлекеттiк тiркеудi;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акцияларының мемлекеттік пакетiн иелену және пайдалану құқықтарын Қазақстан Республикасы Бiлiм және ғылым министрлiгiне берудi;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 қабылдауды қамтамасыз етсiн.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өзгерiстер мен толықтырулар енгізілсiн: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21-64-жолмен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"21-64. "Қаржы орталығы" 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туралы" Қазақстан Республикасы Үкiметiнiң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бөлiм мынадай мазмұндағы реттiк нөмiрi 222-31-жолмен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"222-31. "Қаржы орталығы" АҚ";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