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5241" w14:textId="1aa5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қоры жерiнiң жекелеген учаскесiн басқа санаттағы жерге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мамырдағы N 536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130-бабына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8 шiлдедегi Орман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Орман және жануарлар әлемiн қорғау жөнiндегi "Ақкөл" мемлекеттiк мекемесiнiң орман қорының жерiнен алаңы 1,0926 гектар (оның iшiнде 0,48 гектар - орман алаптары, 0,4526 гектар - ашық алаңқайлар, жолдар, орман соқпақтары, 0,16 гектар - жартас) жер учаскесi өнеркәсiп, көлiк, байланыс, қорғаныс және өзге де ауыл шаруашылығы мақсатындағы емес жер санатына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облысының әкiмi заңнамада белгiленген тәртiппен осы қаулының 1-тармағында көрсетілген жер учаскесiнiң "Ғарыштық байланыс және радиоэлектрондық құралдардың электромагниттік үйлесiмдiлiгi республикалық орталығы" акционерлік қоғамына (бұдан әрi - Қоғам) ғарыш аппараттарын жерден басқару кешенiн және байланыс мониторингi жүйесін салуға берiлуiн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Қоғам орман алқаптарын орман және ауыл шаруашылығын жүргiзуге байланысты емес мақсатқа пайдалану үшiн оларды алумен туындаған орман шаруашылығы өндiрiсiнiң шығындарын республикалық бюджет кiрiсiне өтесiн.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