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b19b" w14:textId="830b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публикасы Үкіметінің 2005 жылғы 30 мамырдағы N 5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MAN TURBO АG" компаниясы (Германия) сатып алудың маңызды стратегиялық мәнi бар Маңғыстау облысында орналасқан "Орталық Азия - Орталық" магистральды газ құбырының "Опорная" компрессорлық станциясында турбокомпрессор цехын салу жөнiндегi тауарларды, жұмыстар мен қызметтердi беруш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ТрансГаз" акционерлiк қоғамына осы қаулының 1-тармағында көрсетiлген заңды тұлғамен тауарларды, жұмыстар мен қызметтердi мемлекеттік сатып алу туралы шарт жасас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