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b72d" w14:textId="dd2b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8 тамыздағы N 794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мамырдағы N 506 Қаулысы. Күші жойылды - Қазақстан Республикасы Үкіметінің 2010 жылғы 20 мамырдағы № 452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"Тауарлардың кедендiк құнын айқындаудың резервтiк әдiсiн қолдану кезiнде пайдаланылатын ақпараттық анықтамалық туралы" Қазақстан Республикасы Yкiметiнiң 2003 жылғы 8 тамыздағы N 794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2) тармақшадағы "(Қазақстан Республикасы)" деген сөздерден кейiн ";" белгісi қойылып,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Қазақстандық сауда компаниялары мен тұрмыстық электр, компьютерлiк техниканың және күрделi техникалық жүйелердiң тауар өндiрушiлері қауымдастығы (ҚСЭКЖҚ) заңды тұлғалар бiрлестiгінiң "Қазақстан Республикасына импортталатын тұрмыстық электр тауарларының бағалары бойынша ақпараттық анықтамалық".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енгізiледi.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