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810a" w14:textId="6cf8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10 мамырдағы N 440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кейбір шешiмдеріне мынадай өзгерiстер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Республикасында бiрiншi ұлттық ауыл шаруашылығы санағын жүргiзу туралы" Қазақстан Республикасы Үкiметiнiң 1999 жылғы 24 сәуiрдегi N 463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1999 ж., N 14, 142-құжат):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1-тармақтағы "2005 жылы" деген сөздер "2006 - 2007 жылдары"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"Қаржы" деген сөз "Экономика және бюджеттiк жоспарлау"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"2004 - 2007" деген сандар "(2005 - 2008"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Республикасында бiрiншi ұлттық ауыл шаруашылығы санағын әзiрлеу, жүргiзу және материалдарын өңдеу туралы" Қазақстан Республикасы Үкiметiнiң 2000 жылғы 2 маусымдағы N 830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2000 ж., N 25, 290-құжат):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екiншi абзацтағы "2004 жылдың 1 шiлдесiне дейін" деген сөздер "2005 жылғы 1 шілдеге дейін"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үшiншi абзацтағы "2004 жылдың 1 шiлдесiне дейiн" деген сөздер "2005 жылғы 1 шiлдеге дейiн"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4-тармақтағы "2002 жылғы 1 шiлдесiне дейiн" деген сөздер "2005 жылғы 1 шiлдеге дейін"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келiсiм" деген сөздер "спорт" деген сөзбен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"ресми" деген сөз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8-тармақтағы "2005 жылдың қыркүйегінен бастап" деген сөздер "2006 жылғы қазаннан бастап"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9-тармақтағы "2004 - 2007" деген сандар "2005 - 2008" деген сандармен ауыстырылсын.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он күнтізбелік күн өткен соң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