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ffdd" w14:textId="e67ff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15 сәуірдегі N 359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"2005 жылға арналған республикалық бюджет туралы" Қазақстан Республикасының 2004 жылғы 2 желтоқсандағы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 Үкiметiнiң және жергілiкті атқарушы органдардың резервтерiн пайдалану ережесiн бекiту туралы" Қазақстан Республикасы Үкiметiнiң 2004 жылғы 27 желтоқсандағы N 1405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министрлiгіне "Құрылысмодуль" жауапкершiлігі шектеулi серiктестiгiнiң пайдасына шығарылған Павлодар облыстық сотының 1997 жылғы 4 қыркүйектегi шешiмiн орындау үшiн 2005 жылға арналған республикалық бюджетте кезек күттірмейтiн шығындарға көзделген Қазақстан Республикасы Үкiметiнiң резервiнен 19507000 (он тоғыз миллион бес жүз жеті мың) теңге бөлiнсiн.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