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d710" w14:textId="101d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сәуірдегі N 355 Қаулысы. Күші жойылды - ҚР Үкіметінің 2012 жылғы 19 қаңтардағы № 133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133</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Кодексiнiң (Салық кодексi) </w:t>
      </w:r>
      <w:r>
        <w:rPr>
          <w:rFonts w:ascii="Times New Roman"/>
          <w:b w:val="false"/>
          <w:i w:val="false"/>
          <w:color w:val="000000"/>
          <w:sz w:val="28"/>
        </w:rPr>
        <w:t>225-бабына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тiзбесi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қолданысқа енгізiледi және ресми түрде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Премьeр-Министрi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14 сәуiрдегі </w:t>
      </w:r>
      <w:r>
        <w:br/>
      </w:r>
      <w:r>
        <w:rPr>
          <w:rFonts w:ascii="Times New Roman"/>
          <w:b w:val="false"/>
          <w:i w:val="false"/>
          <w:color w:val="000000"/>
          <w:sz w:val="28"/>
        </w:rPr>
        <w:t xml:space="preserve">
                                               N 355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Тізбеге өзгерту енгізілді - ҚР Үкіметінің 2005.07.29. N </w:t>
      </w:r>
      <w:r>
        <w:rPr>
          <w:rFonts w:ascii="Times New Roman"/>
          <w:b w:val="false"/>
          <w:i w:val="false"/>
          <w:color w:val="ff0000"/>
          <w:sz w:val="28"/>
        </w:rPr>
        <w:t>791</w:t>
      </w:r>
      <w:r>
        <w:rPr>
          <w:rFonts w:ascii="Times New Roman"/>
          <w:b w:val="false"/>
          <w:i w:val="false"/>
          <w:color w:val="ff0000"/>
          <w:sz w:val="28"/>
        </w:rPr>
        <w:t xml:space="preserve">, 2006.05.25 N </w:t>
      </w:r>
      <w:r>
        <w:rPr>
          <w:rFonts w:ascii="Times New Roman"/>
          <w:b w:val="false"/>
          <w:i w:val="false"/>
          <w:color w:val="ff0000"/>
          <w:sz w:val="28"/>
        </w:rPr>
        <w:t>453</w:t>
      </w:r>
      <w:r>
        <w:rPr>
          <w:rFonts w:ascii="Times New Roman"/>
          <w:b w:val="false"/>
          <w:i w:val="false"/>
          <w:color w:val="ff0000"/>
          <w:sz w:val="28"/>
        </w:rPr>
        <w:t xml:space="preserve"> (қаулы алғаш рет ресми жарияланған күнiнен бастап қолданысқа енгiзiледi), 2008.03.05 </w:t>
      </w:r>
      <w:r>
        <w:rPr>
          <w:rFonts w:ascii="Times New Roman"/>
          <w:b w:val="false"/>
          <w:i w:val="false"/>
          <w:color w:val="ff0000"/>
          <w:sz w:val="28"/>
        </w:rPr>
        <w:t>N 221</w:t>
      </w:r>
      <w:r>
        <w:rPr>
          <w:rFonts w:ascii="Times New Roman"/>
          <w:b w:val="false"/>
          <w:i w:val="false"/>
          <w:color w:val="ff0000"/>
          <w:sz w:val="28"/>
        </w:rPr>
        <w:t xml:space="preserve"> (алғаш рет ресми жарияланған күнінен бастап қолданысқа енгізіледі), 2008.12.30 </w:t>
      </w:r>
      <w:r>
        <w:rPr>
          <w:rFonts w:ascii="Times New Roman"/>
          <w:b w:val="false"/>
          <w:i w:val="false"/>
          <w:color w:val="ff0000"/>
          <w:sz w:val="28"/>
        </w:rPr>
        <w:t>N 1301</w:t>
      </w:r>
      <w:r>
        <w:rPr>
          <w:rFonts w:ascii="Times New Roman"/>
          <w:b w:val="false"/>
          <w:i w:val="false"/>
          <w:color w:val="ff0000"/>
          <w:sz w:val="28"/>
        </w:rPr>
        <w:t xml:space="preserve">, 2009.05.06 </w:t>
      </w:r>
      <w:r>
        <w:rPr>
          <w:rFonts w:ascii="Times New Roman"/>
          <w:b w:val="false"/>
          <w:i w:val="false"/>
          <w:color w:val="ff0000"/>
          <w:sz w:val="28"/>
        </w:rPr>
        <w:t>N 637</w:t>
      </w:r>
      <w:r>
        <w:rPr>
          <w:rFonts w:ascii="Times New Roman"/>
          <w:b w:val="false"/>
          <w:i w:val="false"/>
          <w:color w:val="ff0000"/>
          <w:sz w:val="28"/>
        </w:rPr>
        <w:t xml:space="preserve"> (2010 жылғы 1 қаңтардан бастап қолданысқа енгізіледі) Қаулыларымен. </w:t>
      </w:r>
    </w:p>
    <w:bookmarkStart w:name="z4" w:id="3"/>
    <w:p>
      <w:pPr>
        <w:spacing w:after="0"/>
        <w:ind w:left="0"/>
        <w:jc w:val="left"/>
      </w:pPr>
      <w:r>
        <w:rPr>
          <w:rFonts w:ascii="Times New Roman"/>
          <w:b/>
          <w:i w:val="false"/>
          <w:color w:val="000000"/>
        </w:rPr>
        <w:t xml:space="preserve"> 
Қазақстан Республикасының кеден заңнамасына сәйкес</w:t>
      </w:r>
      <w:r>
        <w:br/>
      </w:r>
      <w:r>
        <w:rPr>
          <w:rFonts w:ascii="Times New Roman"/>
          <w:b/>
          <w:i w:val="false"/>
          <w:color w:val="000000"/>
        </w:rPr>
        <w:t>
айқындалған, "Еркiн қойма" кеден режимi қолданылатын аумақта</w:t>
      </w:r>
      <w:r>
        <w:br/>
      </w:r>
      <w:r>
        <w:rPr>
          <w:rFonts w:ascii="Times New Roman"/>
          <w:b/>
          <w:i w:val="false"/>
          <w:color w:val="000000"/>
        </w:rPr>
        <w:t>
өндiрілген және Қазақстан Республикасы кеден аумағының қалған</w:t>
      </w:r>
      <w:r>
        <w:br/>
      </w:r>
      <w:r>
        <w:rPr>
          <w:rFonts w:ascii="Times New Roman"/>
          <w:b/>
          <w:i w:val="false"/>
          <w:color w:val="000000"/>
        </w:rPr>
        <w:t>
бөлігіне сатылатын, сату бойынша айналымдар қосылған құн</w:t>
      </w:r>
      <w:r>
        <w:br/>
      </w:r>
      <w:r>
        <w:rPr>
          <w:rFonts w:ascii="Times New Roman"/>
          <w:b/>
          <w:i w:val="false"/>
          <w:color w:val="000000"/>
        </w:rPr>
        <w:t xml:space="preserve">
салығынан босатылатын қазақстандық тауарлардың тiзбесi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782"/>
        <w:gridCol w:w="3770"/>
        <w:gridCol w:w="2597"/>
      </w:tblGrid>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СЭҚ ТН коды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түрлерi бойынша өнiм жiктеуiшінiң коды</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Ұшқындап от алатын, айналмалы немесе қайтымды-ілгерілемелi қозғалысты поршеньдi iштен жану қозғалтқыштары,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8407-ден </w:t>
            </w:r>
            <w:r>
              <w:br/>
            </w:r>
            <w:r>
              <w:rPr>
                <w:rFonts w:ascii="Times New Roman"/>
                <w:b w:val="false"/>
                <w:i w:val="false"/>
                <w:color w:val="000000"/>
                <w:sz w:val="20"/>
              </w:rPr>
              <w:t xml:space="preserve">
(8407 10 000 0, </w:t>
            </w:r>
            <w:r>
              <w:br/>
            </w:r>
            <w:r>
              <w:rPr>
                <w:rFonts w:ascii="Times New Roman"/>
                <w:b w:val="false"/>
                <w:i w:val="false"/>
                <w:color w:val="000000"/>
                <w:sz w:val="20"/>
              </w:rPr>
              <w:t xml:space="preserve">
8407 21, </w:t>
            </w:r>
            <w:r>
              <w:br/>
            </w:r>
            <w:r>
              <w:rPr>
                <w:rFonts w:ascii="Times New Roman"/>
                <w:b w:val="false"/>
                <w:i w:val="false"/>
                <w:color w:val="000000"/>
                <w:sz w:val="20"/>
              </w:rPr>
              <w:t xml:space="preserve">
8407 29, </w:t>
            </w:r>
            <w:r>
              <w:br/>
            </w:r>
            <w:r>
              <w:rPr>
                <w:rFonts w:ascii="Times New Roman"/>
                <w:b w:val="false"/>
                <w:i w:val="false"/>
                <w:color w:val="000000"/>
                <w:sz w:val="20"/>
              </w:rPr>
              <w:t xml:space="preserve">
8407 34 300-ден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Қысымнан от алатын поршеньдi іштен жану қозғалтқыштары (дизельдер немесе жартылай дизельдер),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 20-дан, </w:t>
            </w:r>
            <w:r>
              <w:br/>
            </w:r>
            <w:r>
              <w:rPr>
                <w:rFonts w:ascii="Times New Roman"/>
                <w:b w:val="false"/>
                <w:i w:val="false"/>
                <w:color w:val="000000"/>
                <w:sz w:val="20"/>
              </w:rPr>
              <w:t xml:space="preserve">
8408 90-нан </w:t>
            </w:r>
            <w:r>
              <w:br/>
            </w:r>
            <w:r>
              <w:rPr>
                <w:rFonts w:ascii="Times New Roman"/>
                <w:b w:val="false"/>
                <w:i w:val="false"/>
                <w:color w:val="000000"/>
                <w:sz w:val="20"/>
              </w:rPr>
              <w:t xml:space="preserve">
(8408 90 270 0- </w:t>
            </w:r>
            <w:r>
              <w:br/>
            </w:r>
            <w:r>
              <w:rPr>
                <w:rFonts w:ascii="Times New Roman"/>
                <w:b w:val="false"/>
                <w:i w:val="false"/>
                <w:color w:val="000000"/>
                <w:sz w:val="20"/>
              </w:rPr>
              <w:t xml:space="preserve">
ден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29.11.13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май немесе iштен жану двигательдерi үшiн суыту сұйығына арналған сорғылар,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 30-дан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29.12.2-ден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өнiмдерiне арналған кептiргіштер,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31 000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29.53.15- </w:t>
            </w:r>
            <w:r>
              <w:br/>
            </w:r>
            <w:r>
              <w:rPr>
                <w:rFonts w:ascii="Times New Roman"/>
                <w:b w:val="false"/>
                <w:i w:val="false"/>
                <w:color w:val="000000"/>
                <w:sz w:val="20"/>
              </w:rPr>
              <w:t xml:space="preserve">
тен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Сұйықтықтарды немесе ұнтақтарды лақтыруға, шашыратуға немесе тозаңдатуға арналған (қолмен басқару тетiгi бар немесе онсыз) механикалық құрылғылар,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81-ден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29.32.4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дайындауға және өңдеуге арналған ауыл шаруашылығы, бау-бақша немесе орман шаруашылығы машиналары,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8432-ден </w:t>
            </w:r>
            <w:r>
              <w:br/>
            </w:r>
            <w:r>
              <w:rPr>
                <w:rFonts w:ascii="Times New Roman"/>
                <w:b w:val="false"/>
                <w:i w:val="false"/>
                <w:color w:val="000000"/>
                <w:sz w:val="20"/>
              </w:rPr>
              <w:t xml:space="preserve">
(8432 80 000 0, </w:t>
            </w:r>
            <w:r>
              <w:br/>
            </w:r>
            <w:r>
              <w:rPr>
                <w:rFonts w:ascii="Times New Roman"/>
                <w:b w:val="false"/>
                <w:i w:val="false"/>
                <w:color w:val="000000"/>
                <w:sz w:val="20"/>
              </w:rPr>
              <w:t xml:space="preserve">
8432 90 000 0-ден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Пресс-жинағыштарды қоса алғанда, ауыл шаруашылығы дақылдарын жинауға немесе бастыруға арналған машиналар немесе тетiктер, сабанды немесе пiшендi дестелерге буып-түюге арналған престер, пiшен шалғылары,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20-дан, </w:t>
            </w:r>
            <w:r>
              <w:br/>
            </w:r>
            <w:r>
              <w:rPr>
                <w:rFonts w:ascii="Times New Roman"/>
                <w:b w:val="false"/>
                <w:i w:val="false"/>
                <w:color w:val="000000"/>
                <w:sz w:val="20"/>
              </w:rPr>
              <w:t xml:space="preserve">
8433 30-дан, </w:t>
            </w:r>
            <w:r>
              <w:br/>
            </w:r>
            <w:r>
              <w:rPr>
                <w:rFonts w:ascii="Times New Roman"/>
                <w:b w:val="false"/>
                <w:i w:val="false"/>
                <w:color w:val="000000"/>
                <w:sz w:val="20"/>
              </w:rPr>
              <w:t xml:space="preserve">
8433 40-тан, </w:t>
            </w:r>
            <w:r>
              <w:br/>
            </w:r>
            <w:r>
              <w:rPr>
                <w:rFonts w:ascii="Times New Roman"/>
                <w:b w:val="false"/>
                <w:i w:val="false"/>
                <w:color w:val="000000"/>
                <w:sz w:val="20"/>
              </w:rPr>
              <w:t xml:space="preserve">
8433 51 000 9- </w:t>
            </w:r>
            <w:r>
              <w:br/>
            </w:r>
            <w:r>
              <w:rPr>
                <w:rFonts w:ascii="Times New Roman"/>
                <w:b w:val="false"/>
                <w:i w:val="false"/>
                <w:color w:val="000000"/>
                <w:sz w:val="20"/>
              </w:rPr>
              <w:t xml:space="preserve">
ден, </w:t>
            </w:r>
            <w:r>
              <w:br/>
            </w:r>
            <w:r>
              <w:rPr>
                <w:rFonts w:ascii="Times New Roman"/>
                <w:b w:val="false"/>
                <w:i w:val="false"/>
                <w:color w:val="000000"/>
                <w:sz w:val="20"/>
              </w:rPr>
              <w:t xml:space="preserve">
8433 52 000 0, </w:t>
            </w:r>
            <w:r>
              <w:br/>
            </w:r>
            <w:r>
              <w:rPr>
                <w:rFonts w:ascii="Times New Roman"/>
                <w:b w:val="false"/>
                <w:i w:val="false"/>
                <w:color w:val="000000"/>
                <w:sz w:val="20"/>
              </w:rPr>
              <w:t xml:space="preserve">
8433 53-тен, </w:t>
            </w:r>
            <w:r>
              <w:br/>
            </w:r>
            <w:r>
              <w:rPr>
                <w:rFonts w:ascii="Times New Roman"/>
                <w:b w:val="false"/>
                <w:i w:val="false"/>
                <w:color w:val="000000"/>
                <w:sz w:val="20"/>
              </w:rPr>
              <w:t xml:space="preserve">
8433 59-дан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29.32.3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Жұмыртқаларды, жемiстердi немесе басқа да ауыл шаруашылығы өнiмдерiн тазалауға, сұрыптауға немесе калибрлеуге арналған машиналар,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 60 000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29.32.6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w:t>
            </w:r>
            <w:r>
              <w:br/>
            </w:r>
            <w:r>
              <w:rPr>
                <w:rFonts w:ascii="Times New Roman"/>
                <w:b w:val="false"/>
                <w:i w:val="false"/>
                <w:color w:val="000000"/>
                <w:sz w:val="20"/>
              </w:rPr>
              <w:t xml:space="preserve">
бау-бақшаға, орман шаруашылығына, құс шаруашылығына немесе омарташылыққа арналған жабдық, механикалық немесе қыздырғыш құрылғылары бар тұқым өсiруге арналған жабдықты қоса алғанда; құс шаруашылығына арналған инкубаторлар мен брудерлер,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8436-дан </w:t>
            </w:r>
            <w:r>
              <w:br/>
            </w:r>
            <w:r>
              <w:rPr>
                <w:rFonts w:ascii="Times New Roman"/>
                <w:b w:val="false"/>
                <w:i w:val="false"/>
                <w:color w:val="000000"/>
                <w:sz w:val="20"/>
              </w:rPr>
              <w:t xml:space="preserve">
(8436 91 000 0, </w:t>
            </w:r>
            <w:r>
              <w:br/>
            </w:r>
            <w:r>
              <w:rPr>
                <w:rFonts w:ascii="Times New Roman"/>
                <w:b w:val="false"/>
                <w:i w:val="false"/>
                <w:color w:val="000000"/>
                <w:sz w:val="20"/>
              </w:rPr>
              <w:t xml:space="preserve">
8436 99 000 0-ден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29.32.6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астықты немесе құрғақ бұршақ дақылдарын тазартуға, сұрыптауға немесе калибрлеуге арналған машиналар; ауыл шаруашылық фермаларында пайдаланылатын жабдықтан басқа, ұн тарту өнеркәсiбiне арналған немесе дәндi немесе құрғақ бұршақ дақылдарын өңдеуге арналған жабдық,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8437-ден </w:t>
            </w:r>
            <w:r>
              <w:br/>
            </w:r>
            <w:r>
              <w:rPr>
                <w:rFonts w:ascii="Times New Roman"/>
                <w:b w:val="false"/>
                <w:i w:val="false"/>
                <w:color w:val="000000"/>
                <w:sz w:val="20"/>
              </w:rPr>
              <w:t xml:space="preserve">
(8437 90 000 0- </w:t>
            </w:r>
            <w:r>
              <w:br/>
            </w:r>
            <w:r>
              <w:rPr>
                <w:rFonts w:ascii="Times New Roman"/>
                <w:b w:val="false"/>
                <w:i w:val="false"/>
                <w:color w:val="000000"/>
                <w:sz w:val="20"/>
              </w:rPr>
              <w:t xml:space="preserve">
ден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29.32.6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Трансмиссиялық білiктер (жұдырықшалы және иiндiлердi қоса алғанда) мен қос иiндер,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10-нан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29.14.22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жүретiн жүргізушi басқаратын тракторлар,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10 000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жұмыстарына арналған шынжыр табанды тракторлар және орман шаруашылығына арналған тракторлар,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30 900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29.52.5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жұмыстарына арналған тракторлар (қатар жүретiн жүргізушi басқаратын тракторларды қоспағанда) және орман шаруашылығына арналған тракторлар, дөңгелектi,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90-нан </w:t>
            </w:r>
            <w:r>
              <w:br/>
            </w:r>
            <w:r>
              <w:rPr>
                <w:rFonts w:ascii="Times New Roman"/>
                <w:b w:val="false"/>
                <w:i w:val="false"/>
                <w:color w:val="000000"/>
                <w:sz w:val="20"/>
              </w:rPr>
              <w:t xml:space="preserve">
(8701 90 500 0- </w:t>
            </w:r>
            <w:r>
              <w:br/>
            </w:r>
            <w:r>
              <w:rPr>
                <w:rFonts w:ascii="Times New Roman"/>
                <w:b w:val="false"/>
                <w:i w:val="false"/>
                <w:color w:val="000000"/>
                <w:sz w:val="20"/>
              </w:rPr>
              <w:t xml:space="preserve">
ден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29.31.2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Жүргізушiнi қоса алғанда 10 немесе одан көп адам тасымалдауға арналған моторлы көлiк құралдары,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02-ден </w:t>
            </w:r>
            <w:r>
              <w:br/>
            </w:r>
            <w:r>
              <w:rPr>
                <w:rFonts w:ascii="Times New Roman"/>
                <w:b w:val="false"/>
                <w:i w:val="false"/>
                <w:color w:val="000000"/>
                <w:sz w:val="20"/>
              </w:rPr>
              <w:t xml:space="preserve">
(8702 10 19, </w:t>
            </w:r>
            <w:r>
              <w:br/>
            </w:r>
            <w:r>
              <w:rPr>
                <w:rFonts w:ascii="Times New Roman"/>
                <w:b w:val="false"/>
                <w:i w:val="false"/>
                <w:color w:val="000000"/>
                <w:sz w:val="20"/>
              </w:rPr>
              <w:t xml:space="preserve">
8702 10 99, </w:t>
            </w:r>
            <w:r>
              <w:br/>
            </w:r>
            <w:r>
              <w:rPr>
                <w:rFonts w:ascii="Times New Roman"/>
                <w:b w:val="false"/>
                <w:i w:val="false"/>
                <w:color w:val="000000"/>
                <w:sz w:val="20"/>
              </w:rPr>
              <w:t xml:space="preserve">
8702 90 19, </w:t>
            </w:r>
            <w:r>
              <w:br/>
            </w:r>
            <w:r>
              <w:rPr>
                <w:rFonts w:ascii="Times New Roman"/>
                <w:b w:val="false"/>
                <w:i w:val="false"/>
                <w:color w:val="000000"/>
                <w:sz w:val="20"/>
              </w:rPr>
              <w:t xml:space="preserve">
8702 90 39-дан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34.10.3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және негiзiнен адамдарды тасымалдауға арналған өзге де моторлы көлiк құралдары, жүк-жолаушы автомобильдер-фургондарды қоса алғанда,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8703-тен </w:t>
            </w:r>
            <w:r>
              <w:br/>
            </w:r>
            <w:r>
              <w:rPr>
                <w:rFonts w:ascii="Times New Roman"/>
                <w:b w:val="false"/>
                <w:i w:val="false"/>
                <w:color w:val="000000"/>
                <w:sz w:val="20"/>
              </w:rPr>
              <w:t xml:space="preserve">
(8703 10, </w:t>
            </w:r>
            <w:r>
              <w:br/>
            </w:r>
            <w:r>
              <w:rPr>
                <w:rFonts w:ascii="Times New Roman"/>
                <w:b w:val="false"/>
                <w:i w:val="false"/>
                <w:color w:val="000000"/>
                <w:sz w:val="20"/>
              </w:rPr>
              <w:t xml:space="preserve">
8703 21 90, </w:t>
            </w:r>
            <w:r>
              <w:br/>
            </w:r>
            <w:r>
              <w:rPr>
                <w:rFonts w:ascii="Times New Roman"/>
                <w:b w:val="false"/>
                <w:i w:val="false"/>
                <w:color w:val="000000"/>
                <w:sz w:val="20"/>
              </w:rPr>
              <w:t xml:space="preserve">
8703 22 90, </w:t>
            </w:r>
            <w:r>
              <w:br/>
            </w:r>
            <w:r>
              <w:rPr>
                <w:rFonts w:ascii="Times New Roman"/>
                <w:b w:val="false"/>
                <w:i w:val="false"/>
                <w:color w:val="000000"/>
                <w:sz w:val="20"/>
              </w:rPr>
              <w:t xml:space="preserve">
8703 23 90, </w:t>
            </w:r>
            <w:r>
              <w:br/>
            </w:r>
            <w:r>
              <w:rPr>
                <w:rFonts w:ascii="Times New Roman"/>
                <w:b w:val="false"/>
                <w:i w:val="false"/>
                <w:color w:val="000000"/>
                <w:sz w:val="20"/>
              </w:rPr>
              <w:t xml:space="preserve">
8703 24 90, </w:t>
            </w:r>
            <w:r>
              <w:br/>
            </w:r>
            <w:r>
              <w:rPr>
                <w:rFonts w:ascii="Times New Roman"/>
                <w:b w:val="false"/>
                <w:i w:val="false"/>
                <w:color w:val="000000"/>
                <w:sz w:val="20"/>
              </w:rPr>
              <w:t xml:space="preserve">
8703 31 90, </w:t>
            </w:r>
            <w:r>
              <w:br/>
            </w:r>
            <w:r>
              <w:rPr>
                <w:rFonts w:ascii="Times New Roman"/>
                <w:b w:val="false"/>
                <w:i w:val="false"/>
                <w:color w:val="000000"/>
                <w:sz w:val="20"/>
              </w:rPr>
              <w:t xml:space="preserve">
8703 32 90, </w:t>
            </w:r>
            <w:r>
              <w:br/>
            </w:r>
            <w:r>
              <w:rPr>
                <w:rFonts w:ascii="Times New Roman"/>
                <w:b w:val="false"/>
                <w:i w:val="false"/>
                <w:color w:val="000000"/>
                <w:sz w:val="20"/>
              </w:rPr>
              <w:t xml:space="preserve">
8703 33 90, </w:t>
            </w:r>
            <w:r>
              <w:br/>
            </w:r>
            <w:r>
              <w:rPr>
                <w:rFonts w:ascii="Times New Roman"/>
                <w:b w:val="false"/>
                <w:i w:val="false"/>
                <w:color w:val="000000"/>
                <w:sz w:val="20"/>
              </w:rPr>
              <w:t xml:space="preserve">
8703 90-нан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34.10.2 </w:t>
            </w:r>
            <w:r>
              <w:br/>
            </w:r>
            <w:r>
              <w:rPr>
                <w:rFonts w:ascii="Times New Roman"/>
                <w:b w:val="false"/>
                <w:i w:val="false"/>
                <w:color w:val="000000"/>
                <w:sz w:val="20"/>
              </w:rPr>
              <w:t xml:space="preserve">
(34.10.25- </w:t>
            </w:r>
            <w:r>
              <w:br/>
            </w:r>
            <w:r>
              <w:rPr>
                <w:rFonts w:ascii="Times New Roman"/>
                <w:b w:val="false"/>
                <w:i w:val="false"/>
                <w:color w:val="000000"/>
                <w:sz w:val="20"/>
              </w:rPr>
              <w:t xml:space="preserve">
тен басқа)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Жолсыз жағдайларда пайдалануға арналған өзi аударғыш автомобильдер,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10-нан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Жүктердi тасымалдауға арналған моторлы көлiк құралдары,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8704-тен </w:t>
            </w:r>
            <w:r>
              <w:br/>
            </w:r>
            <w:r>
              <w:rPr>
                <w:rFonts w:ascii="Times New Roman"/>
                <w:b w:val="false"/>
                <w:i w:val="false"/>
                <w:color w:val="000000"/>
                <w:sz w:val="20"/>
              </w:rPr>
              <w:t xml:space="preserve">
(8704 10, </w:t>
            </w:r>
            <w:r>
              <w:br/>
            </w:r>
            <w:r>
              <w:rPr>
                <w:rFonts w:ascii="Times New Roman"/>
                <w:b w:val="false"/>
                <w:i w:val="false"/>
                <w:color w:val="000000"/>
                <w:sz w:val="20"/>
              </w:rPr>
              <w:t xml:space="preserve">
8704 21 390, </w:t>
            </w:r>
            <w:r>
              <w:br/>
            </w:r>
            <w:r>
              <w:rPr>
                <w:rFonts w:ascii="Times New Roman"/>
                <w:b w:val="false"/>
                <w:i w:val="false"/>
                <w:color w:val="000000"/>
                <w:sz w:val="20"/>
              </w:rPr>
              <w:t xml:space="preserve">
8704 21 990, </w:t>
            </w:r>
            <w:r>
              <w:br/>
            </w:r>
            <w:r>
              <w:rPr>
                <w:rFonts w:ascii="Times New Roman"/>
                <w:b w:val="false"/>
                <w:i w:val="false"/>
                <w:color w:val="000000"/>
                <w:sz w:val="20"/>
              </w:rPr>
              <w:t xml:space="preserve">
8704 22 990, </w:t>
            </w:r>
            <w:r>
              <w:br/>
            </w:r>
            <w:r>
              <w:rPr>
                <w:rFonts w:ascii="Times New Roman"/>
                <w:b w:val="false"/>
                <w:i w:val="false"/>
                <w:color w:val="000000"/>
                <w:sz w:val="20"/>
              </w:rPr>
              <w:t xml:space="preserve">
8704 23 990, </w:t>
            </w:r>
            <w:r>
              <w:br/>
            </w:r>
            <w:r>
              <w:rPr>
                <w:rFonts w:ascii="Times New Roman"/>
                <w:b w:val="false"/>
                <w:i w:val="false"/>
                <w:color w:val="000000"/>
                <w:sz w:val="20"/>
              </w:rPr>
              <w:t xml:space="preserve">
8704 31 390, </w:t>
            </w:r>
            <w:r>
              <w:br/>
            </w:r>
            <w:r>
              <w:rPr>
                <w:rFonts w:ascii="Times New Roman"/>
                <w:b w:val="false"/>
                <w:i w:val="false"/>
                <w:color w:val="000000"/>
                <w:sz w:val="20"/>
              </w:rPr>
              <w:t xml:space="preserve">
8704 31 990, </w:t>
            </w:r>
            <w:r>
              <w:br/>
            </w:r>
            <w:r>
              <w:rPr>
                <w:rFonts w:ascii="Times New Roman"/>
                <w:b w:val="false"/>
                <w:i w:val="false"/>
                <w:color w:val="000000"/>
                <w:sz w:val="20"/>
              </w:rPr>
              <w:t xml:space="preserve">
8704 32 990-нан </w:t>
            </w:r>
            <w:r>
              <w:br/>
            </w:r>
            <w:r>
              <w:rPr>
                <w:rFonts w:ascii="Times New Roman"/>
                <w:b w:val="false"/>
                <w:i w:val="false"/>
                <w:color w:val="000000"/>
                <w:sz w:val="20"/>
              </w:rPr>
              <w:t xml:space="preserve">
басқа)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 </w:t>
            </w:r>
            <w:r>
              <w:br/>
            </w:r>
            <w:r>
              <w:rPr>
                <w:rFonts w:ascii="Times New Roman"/>
                <w:b w:val="false"/>
                <w:i w:val="false"/>
                <w:color w:val="000000"/>
                <w:sz w:val="20"/>
              </w:rPr>
              <w:t xml:space="preserve">
(34.10.43- </w:t>
            </w:r>
            <w:r>
              <w:br/>
            </w:r>
            <w:r>
              <w:rPr>
                <w:rFonts w:ascii="Times New Roman"/>
                <w:b w:val="false"/>
                <w:i w:val="false"/>
                <w:color w:val="000000"/>
                <w:sz w:val="20"/>
              </w:rPr>
              <w:t xml:space="preserve">
тен басқа)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немесе жүктердi тасымалдау үшiн пайдаланылатындардан басқа, арнайы мақсаттағы моторлы көлiк құралдары (мысалы, авариялық жүк автомобильдерi, автокрандар, өрт сөндiру көлiк құралдары, автобетонараластырғыштар, жолдарды тазалауға арналған автомобильдер, су құю-жуу автомобильдерi, автошеберханалар, рентген қондырғылары бар автомобильдер),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8705-тен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8703 тауар позициясының моторлы көлiк құралдарына арналған қозғалтқыштар орнатылған шассилер,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00 910-нан, </w:t>
            </w:r>
            <w:r>
              <w:br/>
            </w:r>
            <w:r>
              <w:rPr>
                <w:rFonts w:ascii="Times New Roman"/>
                <w:b w:val="false"/>
                <w:i w:val="false"/>
                <w:color w:val="000000"/>
                <w:sz w:val="20"/>
              </w:rPr>
              <w:t xml:space="preserve">
8706 00 910 1-ден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шаруашылығына арналған өздiгiнен жүк тиейтiн немесе өздігінен жүк түсiретiн тіркемелер мен жартылай тiркемелер, жаңалары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20 000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бейне жазғыш немесе бейне көрсеткiш, бейнетюнермен бiрiктiрiлген немесе бiрiктiрiлмеген аппаратура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8521 10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жазғыш немесе бейне көрсеткіш, бейнетюнермен біріктірілген немесе біріктірілмеген өзге де аппаратура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8521 90 000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32.30.3-тен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радиотелеграф байланысына немесе радиохабарларын таратуға арналған бiр корпусқа бiрiктiрiлген немесе бiрiктiрiлмеген қабылдау аппаратурасы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8527 91 110 0 </w:t>
            </w:r>
            <w:r>
              <w:br/>
            </w:r>
            <w:r>
              <w:rPr>
                <w:rFonts w:ascii="Times New Roman"/>
                <w:b w:val="false"/>
                <w:i w:val="false"/>
                <w:color w:val="000000"/>
                <w:sz w:val="20"/>
              </w:rPr>
              <w:t xml:space="preserve">
8527 19 000 0 </w:t>
            </w:r>
            <w:r>
              <w:br/>
            </w:r>
            <w:r>
              <w:rPr>
                <w:rFonts w:ascii="Times New Roman"/>
                <w:b w:val="false"/>
                <w:i w:val="false"/>
                <w:color w:val="000000"/>
                <w:sz w:val="20"/>
              </w:rPr>
              <w:t xml:space="preserve">
8527 91 910 0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32.30.44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ойнатқыш қондырғылар грампластинка ойнатқыштар, кассеталық плеерлер және дыбыс жазушы қондырғылары жоқ басқа дыбыс шығарушы аппаратура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8519 89 900 0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Магнитофондар және дыбыс шығарушы қондырғыларды қамтитын немесе қамтымайтын өзге де дыбыс жазушы аппаратура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8519 50 000 0 </w:t>
            </w:r>
            <w:r>
              <w:br/>
            </w:r>
            <w:r>
              <w:rPr>
                <w:rFonts w:ascii="Times New Roman"/>
                <w:b w:val="false"/>
                <w:i w:val="false"/>
                <w:color w:val="000000"/>
                <w:sz w:val="20"/>
              </w:rPr>
              <w:t xml:space="preserve">
8519 81 540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32.30.32 </w:t>
            </w:r>
          </w:p>
        </w:tc>
      </w:tr>
      <w:tr>
        <w:trPr>
          <w:trHeight w:val="33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Құрамына теледидар қабылдағыш аппаратурасы кірмейтін мониторлар және проекторлар; құрамына радиохабарларын кеңінен тарату қабылдағышы немесе дыбыс немесе бейне жазатын немесе шығаратын аппаратурасы кіретін немесе кірмейтін теледидар байланысына арналған қабылдағыш аппаратура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w:t>
            </w:r>
            <w:r>
              <w:br/>
            </w:r>
            <w:r>
              <w:rPr>
                <w:rFonts w:ascii="Times New Roman"/>
                <w:b w:val="false"/>
                <w:i w:val="false"/>
                <w:color w:val="000000"/>
                <w:sz w:val="20"/>
              </w:rPr>
              <w:t xml:space="preserve">
8528 72 </w:t>
            </w:r>
            <w:r>
              <w:br/>
            </w:r>
            <w:r>
              <w:rPr>
                <w:rFonts w:ascii="Times New Roman"/>
                <w:b w:val="false"/>
                <w:i w:val="false"/>
                <w:color w:val="000000"/>
                <w:sz w:val="20"/>
              </w:rPr>
              <w:t xml:space="preserve">
8528 72 100 0 </w:t>
            </w:r>
            <w:r>
              <w:br/>
            </w:r>
            <w:r>
              <w:rPr>
                <w:rFonts w:ascii="Times New Roman"/>
                <w:b w:val="false"/>
                <w:i w:val="false"/>
                <w:color w:val="000000"/>
                <w:sz w:val="20"/>
              </w:rPr>
              <w:t xml:space="preserve">
8528 72 200 0 </w:t>
            </w:r>
            <w:r>
              <w:br/>
            </w:r>
            <w:r>
              <w:rPr>
                <w:rFonts w:ascii="Times New Roman"/>
                <w:b w:val="false"/>
                <w:i w:val="false"/>
                <w:color w:val="000000"/>
                <w:sz w:val="20"/>
              </w:rPr>
              <w:t xml:space="preserve">
8528 72 580 0 </w:t>
            </w:r>
            <w:r>
              <w:br/>
            </w:r>
            <w:r>
              <w:rPr>
                <w:rFonts w:ascii="Times New Roman"/>
                <w:b w:val="false"/>
                <w:i w:val="false"/>
                <w:color w:val="000000"/>
                <w:sz w:val="20"/>
              </w:rPr>
              <w:t xml:space="preserve">
8528 72 560 0 </w:t>
            </w:r>
            <w:r>
              <w:br/>
            </w:r>
            <w:r>
              <w:rPr>
                <w:rFonts w:ascii="Times New Roman"/>
                <w:b w:val="false"/>
                <w:i w:val="false"/>
                <w:color w:val="000000"/>
                <w:sz w:val="20"/>
              </w:rPr>
              <w:t xml:space="preserve">
8528 72 620 3 </w:t>
            </w:r>
            <w:r>
              <w:br/>
            </w:r>
            <w:r>
              <w:rPr>
                <w:rFonts w:ascii="Times New Roman"/>
                <w:b w:val="false"/>
                <w:i w:val="false"/>
                <w:color w:val="000000"/>
                <w:sz w:val="20"/>
              </w:rPr>
              <w:t xml:space="preserve">
8528 72 520 0 </w:t>
            </w:r>
            <w:r>
              <w:br/>
            </w:r>
            <w:r>
              <w:rPr>
                <w:rFonts w:ascii="Times New Roman"/>
                <w:b w:val="false"/>
                <w:i w:val="false"/>
                <w:color w:val="000000"/>
                <w:sz w:val="20"/>
              </w:rPr>
              <w:t xml:space="preserve">
8528 72 540 0 </w:t>
            </w:r>
            <w:r>
              <w:br/>
            </w:r>
            <w:r>
              <w:rPr>
                <w:rFonts w:ascii="Times New Roman"/>
                <w:b w:val="false"/>
                <w:i w:val="false"/>
                <w:color w:val="000000"/>
                <w:sz w:val="20"/>
              </w:rPr>
              <w:t xml:space="preserve">
8528 72 620 2 </w:t>
            </w:r>
            <w:r>
              <w:br/>
            </w:r>
            <w:r>
              <w:rPr>
                <w:rFonts w:ascii="Times New Roman"/>
                <w:b w:val="false"/>
                <w:i w:val="false"/>
                <w:color w:val="000000"/>
                <w:sz w:val="20"/>
              </w:rPr>
              <w:t xml:space="preserve">
8528 72 620 9 </w:t>
            </w:r>
            <w:r>
              <w:br/>
            </w:r>
            <w:r>
              <w:rPr>
                <w:rFonts w:ascii="Times New Roman"/>
                <w:b w:val="false"/>
                <w:i w:val="false"/>
                <w:color w:val="000000"/>
                <w:sz w:val="20"/>
              </w:rPr>
              <w:t xml:space="preserve">
8528 72 660 0 </w:t>
            </w:r>
            <w:r>
              <w:br/>
            </w:r>
            <w:r>
              <w:rPr>
                <w:rFonts w:ascii="Times New Roman"/>
                <w:b w:val="false"/>
                <w:i w:val="false"/>
                <w:color w:val="000000"/>
                <w:sz w:val="20"/>
              </w:rPr>
              <w:t xml:space="preserve">
8528 73 000 0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32.30.20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Сығу қондырғысымен жабдықталған машиналарды қоса алғанда, кiр жуғыш, тұрмыстық немесе кiр жуатын бөлмелерге арналған машиналар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29.71.13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300 литрден астам, қапталған немесе жылуоқшаулағышы бар немесе оларсыз, бiрақ механикалық немесе жылу техникалық жабдығы жоқ кез келген (сығылған немесе сұйылтылған газдан басқа) заттарға арналған қара металдардан жасалған резервуарлар, цистерналар, бактар және осыған ұқсас сыйымдылықтар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7309 00 100 0   2821 11 </w:t>
            </w:r>
            <w:r>
              <w:br/>
            </w:r>
            <w:r>
              <w:rPr>
                <w:rFonts w:ascii="Times New Roman"/>
                <w:b w:val="false"/>
                <w:i w:val="false"/>
                <w:color w:val="000000"/>
                <w:sz w:val="20"/>
              </w:rPr>
              <w:t xml:space="preserve">
7309 00 300 0   2821 12.30 </w:t>
            </w:r>
            <w:r>
              <w:br/>
            </w:r>
            <w:r>
              <w:rPr>
                <w:rFonts w:ascii="Times New Roman"/>
                <w:b w:val="false"/>
                <w:i w:val="false"/>
                <w:color w:val="000000"/>
                <w:sz w:val="20"/>
              </w:rPr>
              <w:t xml:space="preserve">
7309 00 590 0   2821 11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сыйымдылығы 1000 литр немесе одан астам сығылған немесе сұйылтылған газға арналған қара металдардан жасалған сыйымдылықтар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7311 00 990 0   2821 30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жабдықтарына арналмаған буды қатты ысытқышы бар су қазандары; кеме жабдықтарына арналмаған бу және буды қатты ысытқышы бар қазандардың бөлiктерi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8402 20 000 9  2830 11 </w:t>
            </w:r>
            <w:r>
              <w:br/>
            </w:r>
            <w:r>
              <w:rPr>
                <w:rFonts w:ascii="Times New Roman"/>
                <w:b w:val="false"/>
                <w:i w:val="false"/>
                <w:color w:val="000000"/>
                <w:sz w:val="20"/>
              </w:rPr>
              <w:t xml:space="preserve">
8402 90 000 9  2830 13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немесе 8403 тауар позициясының қазандарымен бiрге пайдалануға арналған қосалқы жабдық (мысалы, экономайзерлер, буды қатты ысытқыштар, күйе кетiргiштер, газ рекуператорлары)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8404 10 000 0  2830 12 </w:t>
            </w:r>
            <w:r>
              <w:br/>
            </w:r>
            <w:r>
              <w:rPr>
                <w:rFonts w:ascii="Times New Roman"/>
                <w:b w:val="false"/>
                <w:i w:val="false"/>
                <w:color w:val="000000"/>
                <w:sz w:val="20"/>
              </w:rPr>
              <w:t xml:space="preserve">
8404 90 000 0  2830 12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мақсаттарда пайдаланылатын машиналар мен жабдықтарды қоспағанда, материалдарды қыздыру, пiсiру, қуыру, дистилдеу, ректификациялау, стерильдеу, пастерлеу, булау, кептiру, буын шығару, сұйылту немесе салқындату сияқты температура өзгертiлетiн процесте өңдеуге арналған машиналар, электрмен немесе электрсiз қыздырылатын өнеркәсiптiк немесе зертханалық жабдық (85 14 тауар позициясының пештерiн, камераларын және басқа жабдығын қоспағанда); инерттік емес су жылытқыштар немесе электрлі емес жылу беретін су аккумуляторлары; өзгелер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8419 89 989 0  2924 40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Дистилляциялауға және ректификациялауға арналған аппараттар: өзгелер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8419 40 000 9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29.24.11 -ден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пайдаланылатындарды қоспағанда, жылу алмастырғыштар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8419 50 000 0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29.23.11 -ден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мақсаттарда пайдаланылатын машиналар мен  жабдықтарды қоспағанда, материалдарды қыздыру, пісіру, қуыру, дистилляциялау, ректификациялау, стерильдеу, пастерлеу, булау, кептіру, буын шығару, сұйылту немесе салқындату сияқты температура өзгертілетін процесте өңдеуге арналған машиналар, электрмен немесе электрсіз қыздырылатын өнеркәсіптік немесе зертханалық жабдық (8514 тауар позициясының пештерін, камераларын және басқа жабдығын қоспағанда); инерттік емес су жылытқыштар немесе электрлі емес жылу беретін су аккумуляторлары: бөліктер: өзгелер: өзгелер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8419 90 850 9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29.23.30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бұрғылау немесе өткiн машиналары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8430 41 000 0  </w:t>
            </w:r>
            <w:r>
              <w:br/>
            </w:r>
            <w:r>
              <w:rPr>
                <w:rFonts w:ascii="Times New Roman"/>
                <w:b w:val="false"/>
                <w:i w:val="false"/>
                <w:color w:val="000000"/>
                <w:sz w:val="20"/>
              </w:rPr>
              <w:t xml:space="preserve">
8430 49 000 0  </w:t>
            </w:r>
            <w:r>
              <w:br/>
            </w:r>
            <w:r>
              <w:rPr>
                <w:rFonts w:ascii="Times New Roman"/>
                <w:b w:val="false"/>
                <w:i w:val="false"/>
                <w:color w:val="000000"/>
                <w:sz w:val="20"/>
              </w:rPr>
              <w:t xml:space="preserve">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2956 25 </w:t>
            </w:r>
            <w:r>
              <w:br/>
            </w:r>
            <w:r>
              <w:rPr>
                <w:rFonts w:ascii="Times New Roman"/>
                <w:b w:val="false"/>
                <w:i w:val="false"/>
                <w:color w:val="000000"/>
                <w:sz w:val="20"/>
              </w:rPr>
              <w:t xml:space="preserve">
2956 25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жұмыстарына арналмаған басқа да машиналар және өздiгiнен жүретiн тетiктер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8430 50 000 9 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 41 немесе 8430 49 қосалқы позициясының бұрғылау немесе өткін машиналарының бөлiктері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8431 43 000 0 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2956 26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Дизельді электр локомотивтері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8602 10 000 0   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35.20.12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 контейнерлері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 0-ден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28.75.27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локациялық станциялар</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 0-ден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34.10.54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Танкілер және басқа қаружарақтарымен немесе қаружарақтарсыз жауынгерлік өзі жүретін брондалған көлік құралдары және оның бөліктері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8710 00 000 0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мақсаттағы зымырандардың старттық кешендеріне арналған жабдық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10 100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29.56.25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жүретін артиллериялық қару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9301 11 000 0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 және ұқсас ату қондырғылары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қондырғыларынан басқа, соғыс қару-жарақтары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0-ден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 </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әскери мақсаттарға арналған оқ-дәрілер, зымырандар мен снарядтар және олардың бөліктері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90 100 0-ден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29.60.14</w:t>
            </w:r>
          </w:p>
        </w:tc>
      </w:tr>
      <w:tr>
        <w:trPr>
          <w:trHeight w:val="4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оқ-дәрілер және олардың бөліктері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9306 90 900 0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29.60.14 </w:t>
            </w:r>
          </w:p>
        </w:tc>
      </w:tr>
    </w:tbl>
    <w:p>
      <w:pPr>
        <w:spacing w:after="0"/>
        <w:ind w:left="0"/>
        <w:jc w:val="both"/>
      </w:pPr>
      <w:r>
        <w:rPr>
          <w:rFonts w:ascii="Times New Roman"/>
          <w:b w:val="false"/>
          <w:i w:val="false"/>
          <w:color w:val="000000"/>
          <w:sz w:val="28"/>
        </w:rPr>
        <w:t xml:space="preserve">        Тауарлар номенклатурасы ЕурАзЭҚ сыртқы экономикалық қызмет </w:t>
      </w:r>
      <w:r>
        <w:br/>
      </w:r>
      <w:r>
        <w:rPr>
          <w:rFonts w:ascii="Times New Roman"/>
          <w:b w:val="false"/>
          <w:i w:val="false"/>
          <w:color w:val="000000"/>
          <w:sz w:val="28"/>
        </w:rPr>
        <w:t xml:space="preserve">
Тауар номенклатурасының кодтарына және Экономикалық қызмет түрлерi </w:t>
      </w:r>
      <w:r>
        <w:br/>
      </w:r>
      <w:r>
        <w:rPr>
          <w:rFonts w:ascii="Times New Roman"/>
          <w:b w:val="false"/>
          <w:i w:val="false"/>
          <w:color w:val="000000"/>
          <w:sz w:val="28"/>
        </w:rPr>
        <w:t xml:space="preserve">
бойынша өнімдер жiктеуiшiне (ЭҚТӨЖ) сәйкес өнiм кодымен сияқты, </w:t>
      </w:r>
      <w:r>
        <w:br/>
      </w:r>
      <w:r>
        <w:rPr>
          <w:rFonts w:ascii="Times New Roman"/>
          <w:b w:val="false"/>
          <w:i w:val="false"/>
          <w:color w:val="000000"/>
          <w:sz w:val="28"/>
        </w:rPr>
        <w:t xml:space="preserve">
атауымен де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