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7895" w14:textId="5d67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2004 жылғы 8 қаңтардағы N 19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12 сәуірдегі N 340 қаулысы. Күші жойылды - ҚР Үкіметінің 2007.06.27. N 543 (алғаш рет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"Шаруашылық қызметтің экологиялық қауiптi түрлерiнiң тiзбесiн және Оларды мiндетті мемлекеттік лицензиялау ережесiн бекiту туралы" Қазақстан Республикасы Үкiметiнiң 2004 жылғы 8 қаңтардағы N 19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2004 ж., N 1, 10-құжат) мынадай өзгерiстер мен толықтырулар енгiзiлсiн:
</w:t>
      </w:r>
      <w:r>
        <w:br/>
      </w:r>
      <w:r>
        <w:rPr>
          <w:rFonts w:ascii="Times New Roman"/>
          <w:b w:val="false"/>
          <w:i w:val="false"/>
          <w:color w:val="000000"/>
          <w:sz w:val="28"/>
        </w:rPr>
        <w:t>
      1) көрсетiлген қаулымен бекiтiлген шаруашылық қызметтiң экологиялық қауiптi түрлерiнiң тiзбесiнде: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"Мұнай операцияларын жүзеге асыру және техногендiк минералдық құралымдарды пайдалану" деген тарау және 4, 5, 6-тармақтар алынып тасталсын;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1-2 қауiптiлiк сыныбындағы зиянды (ластаушы) заттардың атмосфераға шығарындыларымен бiрге жүретiн өндiрiстiк процестердi жүзеге асыру.";
</w:t>
      </w:r>
      <w:r>
        <w:br/>
      </w:r>
      <w:r>
        <w:rPr>
          <w:rFonts w:ascii="Times New Roman"/>
          <w:b w:val="false"/>
          <w:i w:val="false"/>
          <w:color w:val="000000"/>
          <w:sz w:val="28"/>
        </w:rPr>
        <w:t>
      10-тармақтағы "қауiптi өндiрiс қалдықтарын" деген сөздердiң алдынан "1-3 қауіптілік сыныбындағы" деген сөздермен толықтырылсын;
</w:t>
      </w:r>
      <w:r>
        <w:br/>
      </w:r>
      <w:r>
        <w:rPr>
          <w:rFonts w:ascii="Times New Roman"/>
          <w:b w:val="false"/>
          <w:i w:val="false"/>
          <w:color w:val="000000"/>
          <w:sz w:val="28"/>
        </w:rPr>
        <w:t>
      мынадай мазмұндағы 10-1-тармақпен толықтырылсын:
</w:t>
      </w:r>
      <w:r>
        <w:br/>
      </w:r>
      <w:r>
        <w:rPr>
          <w:rFonts w:ascii="Times New Roman"/>
          <w:b w:val="false"/>
          <w:i w:val="false"/>
          <w:color w:val="000000"/>
          <w:sz w:val="28"/>
        </w:rPr>
        <w:t>
      "10-1. Қоршаған ортаға Зиянды әсерiн тигізетiн техногендiк минералдық құралымдарды сақтау.";
</w:t>
      </w:r>
      <w:r>
        <w:br/>
      </w:r>
      <w:r>
        <w:rPr>
          <w:rFonts w:ascii="Times New Roman"/>
          <w:b w:val="false"/>
          <w:i w:val="false"/>
          <w:color w:val="000000"/>
          <w:sz w:val="28"/>
        </w:rPr>
        <w:t>
      11 және 12-тармақтар мынадай редакцияда жазылсын:
</w:t>
      </w:r>
      <w:r>
        <w:br/>
      </w:r>
      <w:r>
        <w:rPr>
          <w:rFonts w:ascii="Times New Roman"/>
          <w:b w:val="false"/>
          <w:i w:val="false"/>
          <w:color w:val="000000"/>
          <w:sz w:val="28"/>
        </w:rPr>
        <w:t>
      "11. Каспий теңiзiнiң солтүстiк бөлiгiндегi мемлекеттiк қорықтық аймақ шегiндегi кәсiпорындарды, құрылыстарды орналастыру, салу және қайта жаңарту және өзге де объектілердi пайдалану.
</w:t>
      </w:r>
      <w:r>
        <w:br/>
      </w:r>
      <w:r>
        <w:rPr>
          <w:rFonts w:ascii="Times New Roman"/>
          <w:b w:val="false"/>
          <w:i w:val="false"/>
          <w:color w:val="000000"/>
          <w:sz w:val="28"/>
        </w:rPr>
        <w:t>
      12. Қоршаған ортаға зиянды әсерiн тигiзетiн химиялық және биологиялық заттарды өндiру.";
</w:t>
      </w:r>
      <w:r>
        <w:br/>
      </w:r>
      <w:r>
        <w:rPr>
          <w:rFonts w:ascii="Times New Roman"/>
          <w:b w:val="false"/>
          <w:i w:val="false"/>
          <w:color w:val="000000"/>
          <w:sz w:val="28"/>
        </w:rPr>
        <w:t>
      2) көрсетілген қаулымен бекiтiлген Шаруашылық қызметтiң экологиялық қауiптi түрлерiн мiндеттi мемлекеттiк лицензиялау ережесiнде:
</w:t>
      </w:r>
      <w:r>
        <w:br/>
      </w:r>
      <w:r>
        <w:rPr>
          <w:rFonts w:ascii="Times New Roman"/>
          <w:b w:val="false"/>
          <w:i w:val="false"/>
          <w:color w:val="000000"/>
          <w:sz w:val="28"/>
        </w:rPr>
        <w:t>
      "Шаруашылық қызметтің экологиялық қауiптi түрлерiн лицензиялау кезiнде қойылатын бiлiктiлiк талаптары" деген 2-тарау мынадай редакцияда жазылсын:
</w:t>
      </w:r>
    </w:p>
    <w:p>
      <w:pPr>
        <w:spacing w:after="0"/>
        <w:ind w:left="0"/>
        <w:jc w:val="both"/>
      </w:pPr>
      <w:r>
        <w:rPr>
          <w:rFonts w:ascii="Times New Roman"/>
          <w:b w:val="false"/>
          <w:i w:val="false"/>
          <w:color w:val="000000"/>
          <w:sz w:val="28"/>
        </w:rPr>
        <w:t>
      "2. Уытты, радиоактивтi және басқа да қауiптi зиянды
</w:t>
      </w:r>
      <w:r>
        <w:br/>
      </w:r>
      <w:r>
        <w:rPr>
          <w:rFonts w:ascii="Times New Roman"/>
          <w:b w:val="false"/>
          <w:i w:val="false"/>
          <w:color w:val="000000"/>
          <w:sz w:val="28"/>
        </w:rPr>
        <w:t>
      заттармен ластанған жерлердi техникалық қайта құнарландыруды
</w:t>
      </w:r>
      <w:r>
        <w:br/>
      </w:r>
      <w:r>
        <w:rPr>
          <w:rFonts w:ascii="Times New Roman"/>
          <w:b w:val="false"/>
          <w:i w:val="false"/>
          <w:color w:val="000000"/>
          <w:sz w:val="28"/>
        </w:rPr>
        <w:t>
      жүзеге асыратын шаруашылық жүргiзушi субъектілерге қойылатын
</w:t>
      </w:r>
      <w:r>
        <w:br/>
      </w:r>
      <w:r>
        <w:rPr>
          <w:rFonts w:ascii="Times New Roman"/>
          <w:b w:val="false"/>
          <w:i w:val="false"/>
          <w:color w:val="000000"/>
          <w:sz w:val="28"/>
        </w:rPr>
        <w:t>
      білiктілiк талаптары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тиiстi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білiктілiк талаптарында көрсетілген жұмыстардың түрлерi бойынша өлшемдер жүргiзу құқығына техникалық реттеу жөнiндегi уәкілеттi орган тiркеген не белгiленген тәртiппен тiркелген зертханаларда (орталықтарда) өлшемдер жүргiзу құқығына шарты бар зертханалармен (орталықтармен):
</w:t>
      </w:r>
      <w:r>
        <w:br/>
      </w:r>
      <w:r>
        <w:rPr>
          <w:rFonts w:ascii="Times New Roman"/>
          <w:b w:val="false"/>
          <w:i w:val="false"/>
          <w:color w:val="000000"/>
          <w:sz w:val="28"/>
        </w:rPr>
        <w:t>
      техникаға қызмет көрсететiн қажетті паркпен, сондай-ақ оны ұстауға және сақтауға арналған өндiрiс алаңдарымен;
</w:t>
      </w:r>
      <w:r>
        <w:br/>
      </w:r>
      <w:r>
        <w:rPr>
          <w:rFonts w:ascii="Times New Roman"/>
          <w:b w:val="false"/>
          <w:i w:val="false"/>
          <w:color w:val="000000"/>
          <w:sz w:val="28"/>
        </w:rPr>
        <w:t>
      белгіленген тәртiппен тексерiлген жұмыстарды жүзеге асырудың сапасын бақылауға арналған аспаптармен және жабдықпен;
</w:t>
      </w:r>
      <w:r>
        <w:br/>
      </w:r>
      <w:r>
        <w:rPr>
          <w:rFonts w:ascii="Times New Roman"/>
          <w:b w:val="false"/>
          <w:i w:val="false"/>
          <w:color w:val="000000"/>
          <w:sz w:val="28"/>
        </w:rPr>
        <w:t>
      қолданыстағы нормалар мен ережелерде белгіленгендерден төмен емес радиациялық қауiпсiздiк деңгейiне қол жеткiзудi және оны ұстап тұруды қамтамасыз ететiн технологиялармен, ұйымдастыру және техникалық шаралармен;
</w:t>
      </w:r>
      <w:r>
        <w:br/>
      </w:r>
      <w:r>
        <w:rPr>
          <w:rFonts w:ascii="Times New Roman"/>
          <w:b w:val="false"/>
          <w:i w:val="false"/>
          <w:color w:val="000000"/>
          <w:sz w:val="28"/>
        </w:rPr>
        <w:t>
      мәлiмделiп отырған қызметті жүргiзу қауiпсiздiгiне кепiлдiк беретiн инженерлiк-техникалық қамтамасыз етумен (өндiрiстiк кешендер, технологиялық учаскелер, қондырғылар, қалдықтар мен материалдарды орналастыру пункттерi, мәлiмделiп отырған қызмет жүзеге асырылуы мүмкiн басқа да объектілер);
</w:t>
      </w:r>
      <w:r>
        <w:br/>
      </w:r>
      <w:r>
        <w:rPr>
          <w:rFonts w:ascii="Times New Roman"/>
          <w:b w:val="false"/>
          <w:i w:val="false"/>
          <w:color w:val="000000"/>
          <w:sz w:val="28"/>
        </w:rPr>
        <w:t>
      жұмыстардың сұратылған түрлерi бойынша нормативтердiң, нормативтiк-анықтамалық және техникалық құжаттаманың жиынтығымен, қауiптi зиянды заттарды сақтау үшiн арнайы жабдықталған қоймалармен, үй-жайлармен және сыйымдылықтармен жарақталған тиiстi материалдық-техникалық және өндiрiстік базаның;
</w:t>
      </w:r>
      <w:r>
        <w:br/>
      </w:r>
      <w:r>
        <w:rPr>
          <w:rFonts w:ascii="Times New Roman"/>
          <w:b w:val="false"/>
          <w:i w:val="false"/>
          <w:color w:val="000000"/>
          <w:sz w:val="28"/>
        </w:rPr>
        <w:t>
      3) денсаулықты, еңбекті және қоршаған ортаны қорғауды қамтамасыз ететiн қызметтердiң;
</w:t>
      </w:r>
      <w:r>
        <w:br/>
      </w:r>
      <w:r>
        <w:rPr>
          <w:rFonts w:ascii="Times New Roman"/>
          <w:b w:val="false"/>
          <w:i w:val="false"/>
          <w:color w:val="000000"/>
          <w:sz w:val="28"/>
        </w:rPr>
        <w:t>
      4) қоршаған ортаны қорғау саласындағы орталық атқарушы органның аумақтық органымен (бұдан әрi - аумақтық орган) келiсілген өндiрiстiк мониторинг бағдарламасының;
</w:t>
      </w:r>
      <w:r>
        <w:br/>
      </w:r>
      <w:r>
        <w:rPr>
          <w:rFonts w:ascii="Times New Roman"/>
          <w:b w:val="false"/>
          <w:i w:val="false"/>
          <w:color w:val="000000"/>
          <w:sz w:val="28"/>
        </w:rPr>
        <w:t>
      5) санитарлық-эпидемиологиялық, тау-кен техникалық қадағалау мемлекеттік органдары мен өтiнiш берушiнiң білiктілiк талаптарына сәйкестiгiн растайтын аумақтық орган қорытындыларының;
</w:t>
      </w:r>
      <w:r>
        <w:br/>
      </w:r>
      <w:r>
        <w:rPr>
          <w:rFonts w:ascii="Times New Roman"/>
          <w:b w:val="false"/>
          <w:i w:val="false"/>
          <w:color w:val="000000"/>
          <w:sz w:val="28"/>
        </w:rPr>
        <w:t>
      6) аумақтық органмен келiсілген табиғатты қорғау iс-шаралары жоспарының;
</w:t>
      </w:r>
      <w:r>
        <w:br/>
      </w:r>
      <w:r>
        <w:rPr>
          <w:rFonts w:ascii="Times New Roman"/>
          <w:b w:val="false"/>
          <w:i w:val="false"/>
          <w:color w:val="000000"/>
          <w:sz w:val="28"/>
        </w:rPr>
        <w:t>
      7) уәкілеттi органмен келiсілген қоршаған ортаның ластануына әкеп соқтыратын немесе әкеп соқтыруы мүмкiн аварияларды жою жоспарларының;
</w:t>
      </w:r>
      <w:r>
        <w:br/>
      </w:r>
      <w:r>
        <w:rPr>
          <w:rFonts w:ascii="Times New Roman"/>
          <w:b w:val="false"/>
          <w:i w:val="false"/>
          <w:color w:val="000000"/>
          <w:sz w:val="28"/>
        </w:rPr>
        <w:t>
      8) қоршаған ортаға әсердi бағалау жобасына мемлекеттiк экологиялық сараптаманың оң қорытындыларының болуын қамтиды.";
</w:t>
      </w:r>
      <w:r>
        <w:br/>
      </w:r>
      <w:r>
        <w:rPr>
          <w:rFonts w:ascii="Times New Roman"/>
          <w:b w:val="false"/>
          <w:i w:val="false"/>
          <w:color w:val="000000"/>
          <w:sz w:val="28"/>
        </w:rPr>
        <w:t>
      мынадай мазмұндағы 2-1, 2-2, 2-3, 2-4, 2-5, 2-6, 2-7-тараулармен толықтырылсын:
</w:t>
      </w:r>
    </w:p>
    <w:p>
      <w:pPr>
        <w:spacing w:after="0"/>
        <w:ind w:left="0"/>
        <w:jc w:val="both"/>
      </w:pPr>
      <w:r>
        <w:rPr>
          <w:rFonts w:ascii="Times New Roman"/>
          <w:b w:val="false"/>
          <w:i w:val="false"/>
          <w:color w:val="000000"/>
          <w:sz w:val="28"/>
        </w:rPr>
        <w:t>
      "2-1. Су объектілерiнiң ластануына әкеп соқтыратын ықтимал
</w:t>
      </w:r>
      <w:r>
        <w:br/>
      </w:r>
      <w:r>
        <w:rPr>
          <w:rFonts w:ascii="Times New Roman"/>
          <w:b w:val="false"/>
          <w:i w:val="false"/>
          <w:color w:val="000000"/>
          <w:sz w:val="28"/>
        </w:rPr>
        <w:t>
      қауiптi химиялық және биологиялық заттар мен радиоактивтi
</w:t>
      </w:r>
      <w:r>
        <w:br/>
      </w:r>
      <w:r>
        <w:rPr>
          <w:rFonts w:ascii="Times New Roman"/>
          <w:b w:val="false"/>
          <w:i w:val="false"/>
          <w:color w:val="000000"/>
          <w:sz w:val="28"/>
        </w:rPr>
        <w:t>
      материалдарды өндiрiстік мақсаттарда пайдаланатын
</w:t>
      </w:r>
      <w:r>
        <w:br/>
      </w:r>
      <w:r>
        <w:rPr>
          <w:rFonts w:ascii="Times New Roman"/>
          <w:b w:val="false"/>
          <w:i w:val="false"/>
          <w:color w:val="000000"/>
          <w:sz w:val="28"/>
        </w:rPr>
        <w:t>
      кәсiпорындар мен құрылыстардың су жинау алаңдарында салуды
</w:t>
      </w:r>
      <w:r>
        <w:br/>
      </w:r>
      <w:r>
        <w:rPr>
          <w:rFonts w:ascii="Times New Roman"/>
          <w:b w:val="false"/>
          <w:i w:val="false"/>
          <w:color w:val="000000"/>
          <w:sz w:val="28"/>
        </w:rPr>
        <w:t>
      және орналастыруды жүзеге асыратын шаруашылық жүргiзушi
</w:t>
      </w:r>
      <w:r>
        <w:br/>
      </w:r>
      <w:r>
        <w:rPr>
          <w:rFonts w:ascii="Times New Roman"/>
          <w:b w:val="false"/>
          <w:i w:val="false"/>
          <w:color w:val="000000"/>
          <w:sz w:val="28"/>
        </w:rPr>
        <w:t>
      субъектілерге қойылатын білiктілiк талаптары
</w:t>
      </w:r>
    </w:p>
    <w:p>
      <w:pPr>
        <w:spacing w:after="0"/>
        <w:ind w:left="0"/>
        <w:jc w:val="both"/>
      </w:pPr>
      <w:r>
        <w:rPr>
          <w:rFonts w:ascii="Times New Roman"/>
          <w:b w:val="false"/>
          <w:i w:val="false"/>
          <w:color w:val="000000"/>
          <w:sz w:val="28"/>
        </w:rPr>
        <w:t>
      Бiлiктілiк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тиiсті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бiлiктілiк талаптарында көрсетілген жұмыстардың түрлерi бойынша өлшемдер жүргiзу құқығына техникалық реттеу жөнiндегi уәкілеттi орган тiркеген не белгіленген тәртiппен тiркелген зертханаларда (орталықтарда) сынақтар жүргiзу құқығына шарты бар зертханалармен (орталықтармен);
</w:t>
      </w:r>
      <w:r>
        <w:br/>
      </w:r>
      <w:r>
        <w:rPr>
          <w:rFonts w:ascii="Times New Roman"/>
          <w:b w:val="false"/>
          <w:i w:val="false"/>
          <w:color w:val="000000"/>
          <w:sz w:val="28"/>
        </w:rPr>
        <w:t>
      техникаға қызмет көрсететiн қажетті паркпен, сондай-ақ оны ұстауға және сақтауға арналған өндiрiс алаңдармен;
</w:t>
      </w:r>
      <w:r>
        <w:br/>
      </w:r>
      <w:r>
        <w:rPr>
          <w:rFonts w:ascii="Times New Roman"/>
          <w:b w:val="false"/>
          <w:i w:val="false"/>
          <w:color w:val="000000"/>
          <w:sz w:val="28"/>
        </w:rPr>
        <w:t>
      белгіленген тәртiппен тексерiлген жұмыстарды жүзеге асырудың сапасын бақылауға арналған аспаптармен және жабдықпен;
</w:t>
      </w:r>
      <w:r>
        <w:br/>
      </w:r>
      <w:r>
        <w:rPr>
          <w:rFonts w:ascii="Times New Roman"/>
          <w:b w:val="false"/>
          <w:i w:val="false"/>
          <w:color w:val="000000"/>
          <w:sz w:val="28"/>
        </w:rPr>
        <w:t>
      қолданыстағы нормалар мен ережелерде белгіленгендерден төмен емес қауiпсiздiк деңгейiне қол жеткiзудi және оны ұстап тұруды қамтамасыз ететiн технологиялармен, ұйымдастыру және техникалық шаралармен;
</w:t>
      </w:r>
      <w:r>
        <w:br/>
      </w:r>
      <w:r>
        <w:rPr>
          <w:rFonts w:ascii="Times New Roman"/>
          <w:b w:val="false"/>
          <w:i w:val="false"/>
          <w:color w:val="000000"/>
          <w:sz w:val="28"/>
        </w:rPr>
        <w:t>
      мәлiмделiп отырған қызметті жүргiзу қауiпсiздiгiне кепiлдiк беретiн инженерлiк-техникалық қамтамасыз етумен (өндiрiстiк кешендер, технологиялық учаскелер, қондырғылар, радиоактивтi қалдықтар мен материалдарды орналастыру пункттерi, мәлiмделiп отырған қызмет жүзеге асырылуы мүмкiн басқа да объектілер);
</w:t>
      </w:r>
      <w:r>
        <w:br/>
      </w:r>
      <w:r>
        <w:rPr>
          <w:rFonts w:ascii="Times New Roman"/>
          <w:b w:val="false"/>
          <w:i w:val="false"/>
          <w:color w:val="000000"/>
          <w:sz w:val="28"/>
        </w:rPr>
        <w:t>
      жұмыстардың сұратылған түрлерi бойынша нормативтердiң, нормативтiк-анықтамалық және техникалық құжаттаманың жиынтығымен;
</w:t>
      </w:r>
      <w:r>
        <w:br/>
      </w:r>
      <w:r>
        <w:rPr>
          <w:rFonts w:ascii="Times New Roman"/>
          <w:b w:val="false"/>
          <w:i w:val="false"/>
          <w:color w:val="000000"/>
          <w:sz w:val="28"/>
        </w:rPr>
        <w:t>
      аумақтық органмен келiсілген өндiрiстiк мониторинг бағдарламаларымен;
</w:t>
      </w:r>
      <w:r>
        <w:br/>
      </w:r>
      <w:r>
        <w:rPr>
          <w:rFonts w:ascii="Times New Roman"/>
          <w:b w:val="false"/>
          <w:i w:val="false"/>
          <w:color w:val="000000"/>
          <w:sz w:val="28"/>
        </w:rPr>
        <w:t>
      санитарлық-эпидемиологиялық, тау-кен техникалық қадағалау мемлекеттiк органдары мен өтiнiш берушiнiң білiктілiк талаптарына сәйкестiгiн растайтын аумақтық орган қорытындыларымен;
</w:t>
      </w:r>
      <w:r>
        <w:br/>
      </w:r>
      <w:r>
        <w:rPr>
          <w:rFonts w:ascii="Times New Roman"/>
          <w:b w:val="false"/>
          <w:i w:val="false"/>
          <w:color w:val="000000"/>
          <w:sz w:val="28"/>
        </w:rPr>
        <w:t>
      су ресурстарын пайдалану және қорғау саласындағы уәкілетті органның қорытындысымен жарақталған тиiсті материалдық-техникалық және өндiрiстiк базаның;
</w:t>
      </w:r>
      <w:r>
        <w:br/>
      </w:r>
      <w:r>
        <w:rPr>
          <w:rFonts w:ascii="Times New Roman"/>
          <w:b w:val="false"/>
          <w:i w:val="false"/>
          <w:color w:val="000000"/>
          <w:sz w:val="28"/>
        </w:rPr>
        <w:t>
      3) денсаулықты, еңбектi және қоршаған ортаны қорғауды қамтамасыз ететiн қызметтердiң;
</w:t>
      </w:r>
      <w:r>
        <w:br/>
      </w:r>
      <w:r>
        <w:rPr>
          <w:rFonts w:ascii="Times New Roman"/>
          <w:b w:val="false"/>
          <w:i w:val="false"/>
          <w:color w:val="000000"/>
          <w:sz w:val="28"/>
        </w:rPr>
        <w:t>
      4) аумақтық органмен келiсілген табиғатты қорғау iс-шаралары жоспарының;
</w:t>
      </w:r>
      <w:r>
        <w:br/>
      </w:r>
      <w:r>
        <w:rPr>
          <w:rFonts w:ascii="Times New Roman"/>
          <w:b w:val="false"/>
          <w:i w:val="false"/>
          <w:color w:val="000000"/>
          <w:sz w:val="28"/>
        </w:rPr>
        <w:t>
      5) уәкілеттi органмен келiсiлген қоршаған ортаның ластануына әкеп соқтыратын немесе әкеп соқтыруы мүмкiн аварияларды жою жоспарларының;
</w:t>
      </w:r>
      <w:r>
        <w:br/>
      </w:r>
      <w:r>
        <w:rPr>
          <w:rFonts w:ascii="Times New Roman"/>
          <w:b w:val="false"/>
          <w:i w:val="false"/>
          <w:color w:val="000000"/>
          <w:sz w:val="28"/>
        </w:rPr>
        <w:t>
      6) шектi жол берiлген төгiнділер, қоршаған ортаға әсердi бағалау нормативтерiнiң жобаларына мемлекеттiк экологиялық сараптаманың оң қорытындыларының болуын қамтиды.
</w:t>
      </w:r>
    </w:p>
    <w:p>
      <w:pPr>
        <w:spacing w:after="0"/>
        <w:ind w:left="0"/>
        <w:jc w:val="both"/>
      </w:pPr>
      <w:r>
        <w:rPr>
          <w:rFonts w:ascii="Times New Roman"/>
          <w:b w:val="false"/>
          <w:i w:val="false"/>
          <w:color w:val="000000"/>
          <w:sz w:val="28"/>
        </w:rPr>
        <w:t>
      2-2. 1-2 қауiптілiк сыныбындағы зиянды (ластаушы) заттардың
</w:t>
      </w:r>
      <w:r>
        <w:br/>
      </w:r>
      <w:r>
        <w:rPr>
          <w:rFonts w:ascii="Times New Roman"/>
          <w:b w:val="false"/>
          <w:i w:val="false"/>
          <w:color w:val="000000"/>
          <w:sz w:val="28"/>
        </w:rPr>
        <w:t>
      атмосфераға шығарындыларымен бiрге жүретiн өндiрiстiк
</w:t>
      </w:r>
      <w:r>
        <w:br/>
      </w:r>
      <w:r>
        <w:rPr>
          <w:rFonts w:ascii="Times New Roman"/>
          <w:b w:val="false"/>
          <w:i w:val="false"/>
          <w:color w:val="000000"/>
          <w:sz w:val="28"/>
        </w:rPr>
        <w:t>
      процестердi жүзеге асыратын шаруашылық жүргiзушi субъектілерге
</w:t>
      </w:r>
      <w:r>
        <w:br/>
      </w:r>
      <w:r>
        <w:rPr>
          <w:rFonts w:ascii="Times New Roman"/>
          <w:b w:val="false"/>
          <w:i w:val="false"/>
          <w:color w:val="000000"/>
          <w:sz w:val="28"/>
        </w:rPr>
        <w:t>
      қойылатын білiктiлiк талаптары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тиiстi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білiктілiк талаптарында көрсетiлген жұмыстардың түрлерi бойынша өлшемдер жүргiзу құқығына техникалық реттеу жөнiндегi уәкілеттi орган тiркеген не белгіленген тәртiппен тiркелген зертханаларда (орталықтарда) сынақтар жүргiзу құқығына шарты бар зертханалармен (орталықтармен);
</w:t>
      </w:r>
      <w:r>
        <w:br/>
      </w:r>
      <w:r>
        <w:rPr>
          <w:rFonts w:ascii="Times New Roman"/>
          <w:b w:val="false"/>
          <w:i w:val="false"/>
          <w:color w:val="000000"/>
          <w:sz w:val="28"/>
        </w:rPr>
        <w:t>
      белгіленген тәртiппен тексерілген жұмыстарды жүзеге асырудың сапасын бақылауға арналған аспаптармен және жабдықпен;
</w:t>
      </w:r>
      <w:r>
        <w:br/>
      </w:r>
      <w:r>
        <w:rPr>
          <w:rFonts w:ascii="Times New Roman"/>
          <w:b w:val="false"/>
          <w:i w:val="false"/>
          <w:color w:val="000000"/>
          <w:sz w:val="28"/>
        </w:rPr>
        <w:t>
      шектi жол берiлген шоғырланудан аспайтын деңгейлерге қол жеткiзудi қамтамасыз ететiн технологиялармен, ұйымдастырушылық және техникалық шаралармен;
</w:t>
      </w:r>
      <w:r>
        <w:br/>
      </w:r>
      <w:r>
        <w:rPr>
          <w:rFonts w:ascii="Times New Roman"/>
          <w:b w:val="false"/>
          <w:i w:val="false"/>
          <w:color w:val="000000"/>
          <w:sz w:val="28"/>
        </w:rPr>
        <w:t>
      жұмыстардың сұратылған түрлерi бойынша нормативтердiң, нормативтiк-анықтамалық және техникалық құжаттаманың жиынтығымен;
</w:t>
      </w:r>
      <w:r>
        <w:br/>
      </w:r>
      <w:r>
        <w:rPr>
          <w:rFonts w:ascii="Times New Roman"/>
          <w:b w:val="false"/>
          <w:i w:val="false"/>
          <w:color w:val="000000"/>
          <w:sz w:val="28"/>
        </w:rPr>
        <w:t>
      аумақтық органмен келiсілген өндiрiстiк мониторинг бағдарламаларымен;
</w:t>
      </w:r>
      <w:r>
        <w:br/>
      </w:r>
      <w:r>
        <w:rPr>
          <w:rFonts w:ascii="Times New Roman"/>
          <w:b w:val="false"/>
          <w:i w:val="false"/>
          <w:color w:val="000000"/>
          <w:sz w:val="28"/>
        </w:rPr>
        <w:t>
      санитарлық-эпидемиологиялық, тау-кен техникалық қадағалау мемлекеттік органдары мен өтiнiш берушiнiң білiктілiк талаптарына сәйкестігiн растайтын аумақтық орган қорытындыларымен жарақталған тиiстi материалдық-техникалық және өндiрiстiк базаның;
</w:t>
      </w:r>
      <w:r>
        <w:br/>
      </w:r>
      <w:r>
        <w:rPr>
          <w:rFonts w:ascii="Times New Roman"/>
          <w:b w:val="false"/>
          <w:i w:val="false"/>
          <w:color w:val="000000"/>
          <w:sz w:val="28"/>
        </w:rPr>
        <w:t>
      3) денсаулықты, еңбекті және қоршаған ортаны қорғауды қамтамасыз ететiн қызметтердiң;
</w:t>
      </w:r>
      <w:r>
        <w:br/>
      </w:r>
      <w:r>
        <w:rPr>
          <w:rFonts w:ascii="Times New Roman"/>
          <w:b w:val="false"/>
          <w:i w:val="false"/>
          <w:color w:val="000000"/>
          <w:sz w:val="28"/>
        </w:rPr>
        <w:t>
      4) аумақтық органмен келiсілген табиғатты қорғау iс-шаралары жоспарының;
</w:t>
      </w:r>
      <w:r>
        <w:br/>
      </w:r>
      <w:r>
        <w:rPr>
          <w:rFonts w:ascii="Times New Roman"/>
          <w:b w:val="false"/>
          <w:i w:val="false"/>
          <w:color w:val="000000"/>
          <w:sz w:val="28"/>
        </w:rPr>
        <w:t>
      5) уәкiлетті органмен келiсілген қоршаған ортаның ластануына әкеп соқтыратын немесе әкеп соқтыруы мүмкiн аварияларды жою жоспарларының;
</w:t>
      </w:r>
      <w:r>
        <w:br/>
      </w:r>
      <w:r>
        <w:rPr>
          <w:rFonts w:ascii="Times New Roman"/>
          <w:b w:val="false"/>
          <w:i w:val="false"/>
          <w:color w:val="000000"/>
          <w:sz w:val="28"/>
        </w:rPr>
        <w:t>
      6) шектi жол берілген төгiнділер мен қоршаған ортаға әсердi бағалау нормативтерiнiң жобаларына мемлекеттiк экологиялық сараптаманың оң қорытындыларының болуын қамтиды.
</w:t>
      </w:r>
    </w:p>
    <w:p>
      <w:pPr>
        <w:spacing w:after="0"/>
        <w:ind w:left="0"/>
        <w:jc w:val="both"/>
      </w:pPr>
      <w:r>
        <w:rPr>
          <w:rFonts w:ascii="Times New Roman"/>
          <w:b w:val="false"/>
          <w:i w:val="false"/>
          <w:color w:val="000000"/>
          <w:sz w:val="28"/>
        </w:rPr>
        <w:t>
      2-3. Озон қабатын бүлдiретiн заттарды пайдалана отырып
</w:t>
      </w:r>
      <w:r>
        <w:br/>
      </w:r>
      <w:r>
        <w:rPr>
          <w:rFonts w:ascii="Times New Roman"/>
          <w:b w:val="false"/>
          <w:i w:val="false"/>
          <w:color w:val="000000"/>
          <w:sz w:val="28"/>
        </w:rPr>
        <w:t>
      жұмыстар жүргізудi, сондай-ақ құрамында озон бүлдiретiн
</w:t>
      </w:r>
      <w:r>
        <w:br/>
      </w:r>
      <w:r>
        <w:rPr>
          <w:rFonts w:ascii="Times New Roman"/>
          <w:b w:val="false"/>
          <w:i w:val="false"/>
          <w:color w:val="000000"/>
          <w:sz w:val="28"/>
        </w:rPr>
        <w:t>
      заттары бар жабдықтарды жөндеудi, монтаждауды, оларға қызмет
</w:t>
      </w:r>
      <w:r>
        <w:br/>
      </w:r>
      <w:r>
        <w:rPr>
          <w:rFonts w:ascii="Times New Roman"/>
          <w:b w:val="false"/>
          <w:i w:val="false"/>
          <w:color w:val="000000"/>
          <w:sz w:val="28"/>
        </w:rPr>
        <w:t>
      көрсетудi жүзеге асыратын шаруашылық жүргiзушi субъектілерге
</w:t>
      </w:r>
      <w:r>
        <w:br/>
      </w:r>
      <w:r>
        <w:rPr>
          <w:rFonts w:ascii="Times New Roman"/>
          <w:b w:val="false"/>
          <w:i w:val="false"/>
          <w:color w:val="000000"/>
          <w:sz w:val="28"/>
        </w:rPr>
        <w:t>
      қойылатын білiктілiк талаптары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тиiстi орта арнаулы білiмi және мамандығы бойынша кемiнде бес жыл жұмыс стажы бар, техникалық пайдалануды қолдану ережелерiн және қауiпсiздiк ережелерiн білуге білiктілiк тексерiсiнен өткен, озон қабатын бүлдiретiн заттармен жұмыс iстеу құқығына рұқсаты бар инженер-техник қызметкерлердiң - жауапты орындаушылардың;
</w:t>
      </w:r>
      <w:r>
        <w:br/>
      </w:r>
      <w:r>
        <w:rPr>
          <w:rFonts w:ascii="Times New Roman"/>
          <w:b w:val="false"/>
          <w:i w:val="false"/>
          <w:color w:val="000000"/>
          <w:sz w:val="28"/>
        </w:rPr>
        <w:t>
      2) құрамында озон қабатын бүлдiретiн заттар бар жабдықтардың технологиялық регламенттерi мен техникалық паспортының;
</w:t>
      </w:r>
      <w:r>
        <w:br/>
      </w:r>
      <w:r>
        <w:rPr>
          <w:rFonts w:ascii="Times New Roman"/>
          <w:b w:val="false"/>
          <w:i w:val="false"/>
          <w:color w:val="000000"/>
          <w:sz w:val="28"/>
        </w:rPr>
        <w:t>
      3) озон қабатын бүлдiретiн заттарды алу және қайта өңдеу жөнiндегi өндiрiстік-техникалық базаның, мамандандырылған өндiрiстiк ғимараттардың, жабдықтардың;
</w:t>
      </w:r>
      <w:r>
        <w:br/>
      </w:r>
      <w:r>
        <w:rPr>
          <w:rFonts w:ascii="Times New Roman"/>
          <w:b w:val="false"/>
          <w:i w:val="false"/>
          <w:color w:val="000000"/>
          <w:sz w:val="28"/>
        </w:rPr>
        <w:t>
      4) құрамында озон қабатын бүлдiретiн заттар бар өнiмдердi сақтауға арналған арнайы жабдықталған қоймалардың, үй-жайлар мен сыйымдылықтардың;
</w:t>
      </w:r>
      <w:r>
        <w:br/>
      </w:r>
      <w:r>
        <w:rPr>
          <w:rFonts w:ascii="Times New Roman"/>
          <w:b w:val="false"/>
          <w:i w:val="false"/>
          <w:color w:val="000000"/>
          <w:sz w:val="28"/>
        </w:rPr>
        <w:t>
      5) жабдықтарды пайдалануды, оларға техникалық қызмет көрсетуді, озон қабатын бүлдiретiн заттарды есепке алу және тасымалдауды қамтамасыз ететiн қызметтердiң;
</w:t>
      </w:r>
      <w:r>
        <w:br/>
      </w:r>
      <w:r>
        <w:rPr>
          <w:rFonts w:ascii="Times New Roman"/>
          <w:b w:val="false"/>
          <w:i w:val="false"/>
          <w:color w:val="000000"/>
          <w:sz w:val="28"/>
        </w:rPr>
        <w:t>
      6) сақтандыру полисiнiң;
</w:t>
      </w:r>
      <w:r>
        <w:br/>
      </w:r>
      <w:r>
        <w:rPr>
          <w:rFonts w:ascii="Times New Roman"/>
          <w:b w:val="false"/>
          <w:i w:val="false"/>
          <w:color w:val="000000"/>
          <w:sz w:val="28"/>
        </w:rPr>
        <w:t>
      7) өтiнiш берушiнiң бiлiктілiк талаптарына сәйкестiгiн растайтын аумақтық органның оң қорытындысының болуын қамтиды.
</w:t>
      </w:r>
    </w:p>
    <w:p>
      <w:pPr>
        <w:spacing w:after="0"/>
        <w:ind w:left="0"/>
        <w:jc w:val="both"/>
      </w:pPr>
      <w:r>
        <w:rPr>
          <w:rFonts w:ascii="Times New Roman"/>
          <w:b w:val="false"/>
          <w:i w:val="false"/>
          <w:color w:val="000000"/>
          <w:sz w:val="28"/>
        </w:rPr>
        <w:t>
      2-4. Озон қабатын бүлдiретiн заттарды және олар құрамында бар
</w:t>
      </w:r>
      <w:r>
        <w:br/>
      </w:r>
      <w:r>
        <w:rPr>
          <w:rFonts w:ascii="Times New Roman"/>
          <w:b w:val="false"/>
          <w:i w:val="false"/>
          <w:color w:val="000000"/>
          <w:sz w:val="28"/>
        </w:rPr>
        <w:t>
      өнiмдердi Қазақстан Республикасына әкелудi және Қазақстан
</w:t>
      </w:r>
      <w:r>
        <w:br/>
      </w:r>
      <w:r>
        <w:rPr>
          <w:rFonts w:ascii="Times New Roman"/>
          <w:b w:val="false"/>
          <w:i w:val="false"/>
          <w:color w:val="000000"/>
          <w:sz w:val="28"/>
        </w:rPr>
        <w:t>
      Республикасынан әкетудi жүзеге асыратын шаруашылық жүргiзушi
</w:t>
      </w:r>
      <w:r>
        <w:br/>
      </w:r>
      <w:r>
        <w:rPr>
          <w:rFonts w:ascii="Times New Roman"/>
          <w:b w:val="false"/>
          <w:i w:val="false"/>
          <w:color w:val="000000"/>
          <w:sz w:val="28"/>
        </w:rPr>
        <w:t>
      субъектілерге қойылатын білiктілiк талаптары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озон қабатын бүлдiретiн заттарды және олар құрамында бар өнiмдердi жеткiзуге келiсiм-шарт, шарт көшiрмелерiнiң;
</w:t>
      </w:r>
      <w:r>
        <w:br/>
      </w:r>
      <w:r>
        <w:rPr>
          <w:rFonts w:ascii="Times New Roman"/>
          <w:b w:val="false"/>
          <w:i w:val="false"/>
          <w:color w:val="000000"/>
          <w:sz w:val="28"/>
        </w:rPr>
        <w:t>
      2) озон қабатын бүлдiретiн заттарды әкелудiң болжалды көлемi мен олар құрамында бар өнiмдердiң мөлшерi (өрнегiн, сауда және химиялық атауын, СЭҚ ТН сауда нөмiрiнiң кодын, өнiм әкелiнетiн елдi көрсете отырып) туралы мәліметтердің;
</w:t>
      </w:r>
      <w:r>
        <w:br/>
      </w:r>
      <w:r>
        <w:rPr>
          <w:rFonts w:ascii="Times New Roman"/>
          <w:b w:val="false"/>
          <w:i w:val="false"/>
          <w:color w:val="000000"/>
          <w:sz w:val="28"/>
        </w:rPr>
        <w:t>
      3) сақтандыру полисiнiң;
</w:t>
      </w:r>
      <w:r>
        <w:br/>
      </w:r>
      <w:r>
        <w:rPr>
          <w:rFonts w:ascii="Times New Roman"/>
          <w:b w:val="false"/>
          <w:i w:val="false"/>
          <w:color w:val="000000"/>
          <w:sz w:val="28"/>
        </w:rPr>
        <w:t>
      4) өтiнiш берушiнiң бiлiктілiк талаптарына сәйкестiгiн растайтын аумақтық органның оң қорытындысының болуын қамтиды.
</w:t>
      </w:r>
    </w:p>
    <w:p>
      <w:pPr>
        <w:spacing w:after="0"/>
        <w:ind w:left="0"/>
        <w:jc w:val="both"/>
      </w:pPr>
      <w:r>
        <w:rPr>
          <w:rFonts w:ascii="Times New Roman"/>
          <w:b w:val="false"/>
          <w:i w:val="false"/>
          <w:color w:val="000000"/>
          <w:sz w:val="28"/>
        </w:rPr>
        <w:t>
      2-5. Қауiптi қалдықтарды трансшекаралық тасымалдауды және
</w:t>
      </w:r>
      <w:r>
        <w:br/>
      </w:r>
      <w:r>
        <w:rPr>
          <w:rFonts w:ascii="Times New Roman"/>
          <w:b w:val="false"/>
          <w:i w:val="false"/>
          <w:color w:val="000000"/>
          <w:sz w:val="28"/>
        </w:rPr>
        <w:t>
      оларды аулаққа шығаруды бақылау туралы Базель конвенциясы
</w:t>
      </w:r>
      <w:r>
        <w:br/>
      </w:r>
      <w:r>
        <w:rPr>
          <w:rFonts w:ascii="Times New Roman"/>
          <w:b w:val="false"/>
          <w:i w:val="false"/>
          <w:color w:val="000000"/>
          <w:sz w:val="28"/>
        </w:rPr>
        <w:t>
      бойынша Қазақстан Республикасының мiндеттемелерiн орындаумен
</w:t>
      </w:r>
      <w:r>
        <w:br/>
      </w:r>
      <w:r>
        <w:rPr>
          <w:rFonts w:ascii="Times New Roman"/>
          <w:b w:val="false"/>
          <w:i w:val="false"/>
          <w:color w:val="000000"/>
          <w:sz w:val="28"/>
        </w:rPr>
        <w:t>
      байланысты 1-3 қауiптілiк сыныбындағы өндiрiстiк қалдықтарды
</w:t>
      </w:r>
      <w:r>
        <w:br/>
      </w:r>
      <w:r>
        <w:rPr>
          <w:rFonts w:ascii="Times New Roman"/>
          <w:b w:val="false"/>
          <w:i w:val="false"/>
          <w:color w:val="000000"/>
          <w:sz w:val="28"/>
        </w:rPr>
        <w:t>
      өңдеудi, сақтауды және жоюды, трансшекаралық тасымалдауды
</w:t>
      </w:r>
      <w:r>
        <w:br/>
      </w:r>
      <w:r>
        <w:rPr>
          <w:rFonts w:ascii="Times New Roman"/>
          <w:b w:val="false"/>
          <w:i w:val="false"/>
          <w:color w:val="000000"/>
          <w:sz w:val="28"/>
        </w:rPr>
        <w:t>
      жүзеге асыратын шаруашылық жүргiзушi субъектілерге қойылатын
</w:t>
      </w:r>
      <w:r>
        <w:br/>
      </w:r>
      <w:r>
        <w:rPr>
          <w:rFonts w:ascii="Times New Roman"/>
          <w:b w:val="false"/>
          <w:i w:val="false"/>
          <w:color w:val="000000"/>
          <w:sz w:val="28"/>
        </w:rPr>
        <w:t>
      бiлiктілiк талаптары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тиiсті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білiктілiк талаптарында көрсетілген жұмыстардың түрлерi бойынша өлшемдер жүргiзу құқығына техникалық реттеу жөнiндегi уәкілетті орган тiркеген не белгiленген тәртiппен тiркелген зертханаларда (орталықтарда) сынақтар жүргiзу құқығына шарты бар зертханалармен (орталықтармен);
</w:t>
      </w:r>
      <w:r>
        <w:br/>
      </w:r>
      <w:r>
        <w:rPr>
          <w:rFonts w:ascii="Times New Roman"/>
          <w:b w:val="false"/>
          <w:i w:val="false"/>
          <w:color w:val="000000"/>
          <w:sz w:val="28"/>
        </w:rPr>
        <w:t>
      техникаға қызмет көрсететiн қажетті паркпен, сондай-ақ оны ұстауға және сақтауға арналған өндiрiс алаңдарымен;
</w:t>
      </w:r>
      <w:r>
        <w:br/>
      </w:r>
      <w:r>
        <w:rPr>
          <w:rFonts w:ascii="Times New Roman"/>
          <w:b w:val="false"/>
          <w:i w:val="false"/>
          <w:color w:val="000000"/>
          <w:sz w:val="28"/>
        </w:rPr>
        <w:t>
      белгiленген тәртiппен тексерілген жұмыстарды жүзеге асырудың сапасын бақылауға арналған аспаптармен және жабдықпен;
</w:t>
      </w:r>
      <w:r>
        <w:br/>
      </w:r>
      <w:r>
        <w:rPr>
          <w:rFonts w:ascii="Times New Roman"/>
          <w:b w:val="false"/>
          <w:i w:val="false"/>
          <w:color w:val="000000"/>
          <w:sz w:val="28"/>
        </w:rPr>
        <w:t>
      қолданыстағы нормалар мен ережелерде белгіленгендерден төмен емес радиациялық қауiпсiздiк деңгейiне қол жеткiзудi және оны ұстап тұруды қамтамасыз ететiн технологиялармен, ұйымдастыру және техникалық шаралармен;
</w:t>
      </w:r>
      <w:r>
        <w:br/>
      </w:r>
      <w:r>
        <w:rPr>
          <w:rFonts w:ascii="Times New Roman"/>
          <w:b w:val="false"/>
          <w:i w:val="false"/>
          <w:color w:val="000000"/>
          <w:sz w:val="28"/>
        </w:rPr>
        <w:t>
      мәлiмделiп отырған қызметтi жүргiзу қауiпсiздiгiне кепілдiк беретін инженерлiк-техникалық қамтамасыз етумен (өндiрiстiк кешендер, технологиялық учаскелер, қондырғылар, радиоактивті қалдықтар мен материалдарды орналастыру пункттерi, мәлiмделiп отырған қызмет жүзеге асырылуы мүмкiн басқа да объектілер);
</w:t>
      </w:r>
      <w:r>
        <w:br/>
      </w:r>
      <w:r>
        <w:rPr>
          <w:rFonts w:ascii="Times New Roman"/>
          <w:b w:val="false"/>
          <w:i w:val="false"/>
          <w:color w:val="000000"/>
          <w:sz w:val="28"/>
        </w:rPr>
        <w:t>
      жұмыстардың сұратылған түрлерi бойынша нормативтердiң, нормативтiк-анықтамалық және техникалық құжаттаманың жиынтығымен;
</w:t>
      </w:r>
      <w:r>
        <w:br/>
      </w:r>
      <w:r>
        <w:rPr>
          <w:rFonts w:ascii="Times New Roman"/>
          <w:b w:val="false"/>
          <w:i w:val="false"/>
          <w:color w:val="000000"/>
          <w:sz w:val="28"/>
        </w:rPr>
        <w:t>
      аумақтық органмен келiсілген өндiрiстік мониторинг бағдарламаларымен;
</w:t>
      </w:r>
      <w:r>
        <w:br/>
      </w:r>
      <w:r>
        <w:rPr>
          <w:rFonts w:ascii="Times New Roman"/>
          <w:b w:val="false"/>
          <w:i w:val="false"/>
          <w:color w:val="000000"/>
          <w:sz w:val="28"/>
        </w:rPr>
        <w:t>
      санитарлық-эпидемиологиялық, тау-кен техникалық қадағалау мемлекеттік органдары мен аумақтық органның өтiнiш берушiнiң білiктiлiк талаптарына сәйкестiгiн растайтын қорытындыларымен жарақталған тиiстi материалдық-техникалық және өндiрiстік базаның;
</w:t>
      </w:r>
      <w:r>
        <w:br/>
      </w:r>
      <w:r>
        <w:rPr>
          <w:rFonts w:ascii="Times New Roman"/>
          <w:b w:val="false"/>
          <w:i w:val="false"/>
          <w:color w:val="000000"/>
          <w:sz w:val="28"/>
        </w:rPr>
        <w:t>
      3) денсаулықты, еңбектi және қоршаған ортаны қорғауды қамтамасыз ететiн қызметтердiң;
</w:t>
      </w:r>
      <w:r>
        <w:br/>
      </w:r>
      <w:r>
        <w:rPr>
          <w:rFonts w:ascii="Times New Roman"/>
          <w:b w:val="false"/>
          <w:i w:val="false"/>
          <w:color w:val="000000"/>
          <w:sz w:val="28"/>
        </w:rPr>
        <w:t>
      4) аумақтық органмен келiсiлген табиғатты қорғау iс-шаралары жоспарының;
</w:t>
      </w:r>
      <w:r>
        <w:br/>
      </w:r>
      <w:r>
        <w:rPr>
          <w:rFonts w:ascii="Times New Roman"/>
          <w:b w:val="false"/>
          <w:i w:val="false"/>
          <w:color w:val="000000"/>
          <w:sz w:val="28"/>
        </w:rPr>
        <w:t>
      5) уәкiлетті органмен келiсілген қоршаған ортаның ластануына әкеп соқтыратын немесе әкеп соқтыруы мүмкiн аварияларды жою жоспарларының;
</w:t>
      </w:r>
      <w:r>
        <w:br/>
      </w:r>
      <w:r>
        <w:rPr>
          <w:rFonts w:ascii="Times New Roman"/>
          <w:b w:val="false"/>
          <w:i w:val="false"/>
          <w:color w:val="000000"/>
          <w:sz w:val="28"/>
        </w:rPr>
        <w:t>
      6) зиянды (ластаушы) заттарды, өндiрiстік қауiпті қалдықтарды орналастыру, тасымалдау, тазалау және залалсыздандыру жөнiндегi объектілердің және қондырғылардың;
</w:t>
      </w:r>
      <w:r>
        <w:br/>
      </w:r>
      <w:r>
        <w:rPr>
          <w:rFonts w:ascii="Times New Roman"/>
          <w:b w:val="false"/>
          <w:i w:val="false"/>
          <w:color w:val="000000"/>
          <w:sz w:val="28"/>
        </w:rPr>
        <w:t>
      7) өндiрiстік қалдықтарды орналастыру (жобада көзделген), қоршаған ортаның өндiрiстік қалдықтармен ластануы деңгейiн бағалау жобаларына мемлекеттiк экологиялық сараптаманың оң қорытындысының;
</w:t>
      </w:r>
      <w:r>
        <w:br/>
      </w:r>
      <w:r>
        <w:rPr>
          <w:rFonts w:ascii="Times New Roman"/>
          <w:b w:val="false"/>
          <w:i w:val="false"/>
          <w:color w:val="000000"/>
          <w:sz w:val="28"/>
        </w:rPr>
        <w:t>
      8) өндiрiстiң қауiптi қалдықтарын сақтауға арналған паспорттардың болуын қамтиды.
</w:t>
      </w:r>
      <w:r>
        <w:br/>
      </w:r>
      <w:r>
        <w:rPr>
          <w:rFonts w:ascii="Times New Roman"/>
          <w:b w:val="false"/>
          <w:i w:val="false"/>
          <w:color w:val="000000"/>
          <w:sz w:val="28"/>
        </w:rPr>
        <w:t>
      Өндiрiстiң қауiптi қалдықтарын трансшекаралық тасымалдау кезiнде:
</w:t>
      </w:r>
      <w:r>
        <w:br/>
      </w:r>
      <w:r>
        <w:rPr>
          <w:rFonts w:ascii="Times New Roman"/>
          <w:b w:val="false"/>
          <w:i w:val="false"/>
          <w:color w:val="000000"/>
          <w:sz w:val="28"/>
        </w:rPr>
        <w:t>
      1) өндiрiстік қалдықтарды пайдалану, қолдану туралы мәлiметтердiң;
</w:t>
      </w:r>
      <w:r>
        <w:br/>
      </w:r>
      <w:r>
        <w:rPr>
          <w:rFonts w:ascii="Times New Roman"/>
          <w:b w:val="false"/>
          <w:i w:val="false"/>
          <w:color w:val="000000"/>
          <w:sz w:val="28"/>
        </w:rPr>
        <w:t>
      2) өндiрiстің қауiптi қалдықтарын тасымалдауға арналған лицензиялардың;
</w:t>
      </w:r>
      <w:r>
        <w:br/>
      </w:r>
      <w:r>
        <w:rPr>
          <w:rFonts w:ascii="Times New Roman"/>
          <w:b w:val="false"/>
          <w:i w:val="false"/>
          <w:color w:val="000000"/>
          <w:sz w:val="28"/>
        </w:rPr>
        <w:t>
      3) сақтандыру полисiнiң;
</w:t>
      </w:r>
      <w:r>
        <w:br/>
      </w:r>
      <w:r>
        <w:rPr>
          <w:rFonts w:ascii="Times New Roman"/>
          <w:b w:val="false"/>
          <w:i w:val="false"/>
          <w:color w:val="000000"/>
          <w:sz w:val="28"/>
        </w:rPr>
        <w:t>
      4) қауiптi жүктердi тасымалдау кезiнде қауiптi заттарды есепке алу туралы ақпараттардың;
</w:t>
      </w:r>
      <w:r>
        <w:br/>
      </w:r>
      <w:r>
        <w:rPr>
          <w:rFonts w:ascii="Times New Roman"/>
          <w:b w:val="false"/>
          <w:i w:val="false"/>
          <w:color w:val="000000"/>
          <w:sz w:val="28"/>
        </w:rPr>
        <w:t>
      5) өндiрiстiң қауіптi қалдықтарын қабылдауға кәсiпорындармен, ұйымдармен жасалған келiсiм-шарттар көшiрмелерiнiң болуын қамтиды.
</w:t>
      </w:r>
    </w:p>
    <w:p>
      <w:pPr>
        <w:spacing w:after="0"/>
        <w:ind w:left="0"/>
        <w:jc w:val="both"/>
      </w:pPr>
      <w:r>
        <w:rPr>
          <w:rFonts w:ascii="Times New Roman"/>
          <w:b w:val="false"/>
          <w:i w:val="false"/>
          <w:color w:val="000000"/>
          <w:sz w:val="28"/>
        </w:rPr>
        <w:t>
      2-6. Каспий теңiзiнiң солтүстiк бөлігіндегі мемлекеттік
</w:t>
      </w:r>
      <w:r>
        <w:br/>
      </w:r>
      <w:r>
        <w:rPr>
          <w:rFonts w:ascii="Times New Roman"/>
          <w:b w:val="false"/>
          <w:i w:val="false"/>
          <w:color w:val="000000"/>
          <w:sz w:val="28"/>
        </w:rPr>
        <w:t>
      қорықтық аймақтың шегіндегi кәсiпорындарды, құрылыстарды
</w:t>
      </w:r>
      <w:r>
        <w:br/>
      </w:r>
      <w:r>
        <w:rPr>
          <w:rFonts w:ascii="Times New Roman"/>
          <w:b w:val="false"/>
          <w:i w:val="false"/>
          <w:color w:val="000000"/>
          <w:sz w:val="28"/>
        </w:rPr>
        <w:t>
      орналастыруды, салу мен қайта жаңартуды және өзге де
</w:t>
      </w:r>
      <w:r>
        <w:br/>
      </w:r>
      <w:r>
        <w:rPr>
          <w:rFonts w:ascii="Times New Roman"/>
          <w:b w:val="false"/>
          <w:i w:val="false"/>
          <w:color w:val="000000"/>
          <w:sz w:val="28"/>
        </w:rPr>
        <w:t>
      объектілердi пайдалануды жүзеге асыратын шаруашылық жүргiзушi
</w:t>
      </w:r>
      <w:r>
        <w:br/>
      </w:r>
      <w:r>
        <w:rPr>
          <w:rFonts w:ascii="Times New Roman"/>
          <w:b w:val="false"/>
          <w:i w:val="false"/>
          <w:color w:val="000000"/>
          <w:sz w:val="28"/>
        </w:rPr>
        <w:t>
      субъектілерге қойылатын білiктiлiк талаптары
</w:t>
      </w:r>
    </w:p>
    <w:p>
      <w:pPr>
        <w:spacing w:after="0"/>
        <w:ind w:left="0"/>
        <w:jc w:val="both"/>
      </w:pPr>
      <w:r>
        <w:rPr>
          <w:rFonts w:ascii="Times New Roman"/>
          <w:b w:val="false"/>
          <w:i w:val="false"/>
          <w:color w:val="000000"/>
          <w:sz w:val="28"/>
        </w:rPr>
        <w:t>
      Біліктілiк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тиiсті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білiктілiк талаптарында көрсетілген жұмыстардың түрлерi бойынша өлшемдер жүргiзу құқығына техникалық peттeу жөнiндегi уәкілетті орган тiркеген не белгiленген тәртiппен тiркелген зертханаларда (орталықтарда) сынақтар жүргiзу құқығына шарты бар зертханалармен (орталықтармен);
</w:t>
      </w:r>
      <w:r>
        <w:br/>
      </w:r>
      <w:r>
        <w:rPr>
          <w:rFonts w:ascii="Times New Roman"/>
          <w:b w:val="false"/>
          <w:i w:val="false"/>
          <w:color w:val="000000"/>
          <w:sz w:val="28"/>
        </w:rPr>
        <w:t>
      техникаға қызмет көрсететін қажетті паркпен, сондай-ақ оны ұстауға және сақтауға арналған өндiрiс алаңдарымен;
</w:t>
      </w:r>
      <w:r>
        <w:br/>
      </w:r>
      <w:r>
        <w:rPr>
          <w:rFonts w:ascii="Times New Roman"/>
          <w:b w:val="false"/>
          <w:i w:val="false"/>
          <w:color w:val="000000"/>
          <w:sz w:val="28"/>
        </w:rPr>
        <w:t>
      белгіленген тәртiппен тексерiлген жұмыстарды жүзеге асырудың сапасын бақылауға арналған аспаптармен және жабдықпен;
</w:t>
      </w:r>
      <w:r>
        <w:br/>
      </w:r>
      <w:r>
        <w:rPr>
          <w:rFonts w:ascii="Times New Roman"/>
          <w:b w:val="false"/>
          <w:i w:val="false"/>
          <w:color w:val="000000"/>
          <w:sz w:val="28"/>
        </w:rPr>
        <w:t>
      қолданыстағы нормалар мен ережелерде белгiленгендерден төмен емес қауiпсiздiк деңгейiне қол жеткiзудi және оны ұстап тұруды қамтамасыз ететiн технологиялармен, ұйымдастыру және техникалық шаралармен;
</w:t>
      </w:r>
      <w:r>
        <w:br/>
      </w:r>
      <w:r>
        <w:rPr>
          <w:rFonts w:ascii="Times New Roman"/>
          <w:b w:val="false"/>
          <w:i w:val="false"/>
          <w:color w:val="000000"/>
          <w:sz w:val="28"/>
        </w:rPr>
        <w:t>
      мәлiмделiп отырған қызметті жүргізу қауiпсiздiгiне кепiлдiк беретiн инженерлiк-техникалық қамтамасыз етумен (өндiрiстiк кешендер, технологиялық учаскелер, қондырғылар, қалдықтар мен материалдарды орналастыру пункттерi, мәлiмделiп отырған қызмет жүзеге асырылуы мүмкiн басқа да объектілер);
</w:t>
      </w:r>
      <w:r>
        <w:br/>
      </w:r>
      <w:r>
        <w:rPr>
          <w:rFonts w:ascii="Times New Roman"/>
          <w:b w:val="false"/>
          <w:i w:val="false"/>
          <w:color w:val="000000"/>
          <w:sz w:val="28"/>
        </w:rPr>
        <w:t>
      жұмыстардың сұратылған түрлерi бойынша нормативтердiң, нормативтік-анықтамалық және техникалық құжаттаманың жиынтығымен;
</w:t>
      </w:r>
      <w:r>
        <w:br/>
      </w:r>
      <w:r>
        <w:rPr>
          <w:rFonts w:ascii="Times New Roman"/>
          <w:b w:val="false"/>
          <w:i w:val="false"/>
          <w:color w:val="000000"/>
          <w:sz w:val="28"/>
        </w:rPr>
        <w:t>
      аумақтық органмен келiсілген өндiрiстiк мониторинг бағдарламаларымен;
</w:t>
      </w:r>
      <w:r>
        <w:br/>
      </w:r>
      <w:r>
        <w:rPr>
          <w:rFonts w:ascii="Times New Roman"/>
          <w:b w:val="false"/>
          <w:i w:val="false"/>
          <w:color w:val="000000"/>
          <w:sz w:val="28"/>
        </w:rPr>
        <w:t>
      санитарлық-эпидемиологиялық, тау-кен техникалық қадағалау мемлекеттiк органдары мен өтiнiш берушiнiң бiліктілік талаптарына сәйкестiгiн, растайтын аумақтық орган қорытындыларымен;
</w:t>
      </w:r>
      <w:r>
        <w:br/>
      </w:r>
      <w:r>
        <w:rPr>
          <w:rFonts w:ascii="Times New Roman"/>
          <w:b w:val="false"/>
          <w:i w:val="false"/>
          <w:color w:val="000000"/>
          <w:sz w:val="28"/>
        </w:rPr>
        <w:t>
      ерекше қорғалатын табиғи аумақтар саласындағы уәкілетті органның қорытындыларымен жарақталған тиiстi материалдық-техникалық және өндiрiстік базаның;
</w:t>
      </w:r>
      <w:r>
        <w:br/>
      </w:r>
      <w:r>
        <w:rPr>
          <w:rFonts w:ascii="Times New Roman"/>
          <w:b w:val="false"/>
          <w:i w:val="false"/>
          <w:color w:val="000000"/>
          <w:sz w:val="28"/>
        </w:rPr>
        <w:t>
      3) денсаулықты, еңбектi және қоршаған ортаны қорғауды қамтамасыз ететiн қызметтердiң;
</w:t>
      </w:r>
      <w:r>
        <w:br/>
      </w:r>
      <w:r>
        <w:rPr>
          <w:rFonts w:ascii="Times New Roman"/>
          <w:b w:val="false"/>
          <w:i w:val="false"/>
          <w:color w:val="000000"/>
          <w:sz w:val="28"/>
        </w:rPr>
        <w:t>
      4) шекті жол берiлген шығарындылар, шектi жол берiлген төгiнділер, қоршаған ортаға әсердi бағалау нормативтерінің жобаларына мемлекеттiк экологиялық сараптаманың оң қорытындыларының;
</w:t>
      </w:r>
      <w:r>
        <w:br/>
      </w:r>
      <w:r>
        <w:rPr>
          <w:rFonts w:ascii="Times New Roman"/>
          <w:b w:val="false"/>
          <w:i w:val="false"/>
          <w:color w:val="000000"/>
          <w:sz w:val="28"/>
        </w:rPr>
        <w:t>
      5) аумақтық органмен келiсiлген табиғатты қорғау iс-шаралары жоспарының;
</w:t>
      </w:r>
      <w:r>
        <w:br/>
      </w:r>
      <w:r>
        <w:rPr>
          <w:rFonts w:ascii="Times New Roman"/>
          <w:b w:val="false"/>
          <w:i w:val="false"/>
          <w:color w:val="000000"/>
          <w:sz w:val="28"/>
        </w:rPr>
        <w:t>
      6) уәкілетті органмен келiсiлген қоршаған ортаның ластануына әкеп соқтыратын немесе әкеп соқтыруы мүмкiн аварияларды жою жоспарларының болуын қамтиды.
</w:t>
      </w:r>
    </w:p>
    <w:p>
      <w:pPr>
        <w:spacing w:after="0"/>
        <w:ind w:left="0"/>
        <w:jc w:val="both"/>
      </w:pPr>
      <w:r>
        <w:rPr>
          <w:rFonts w:ascii="Times New Roman"/>
          <w:b w:val="false"/>
          <w:i w:val="false"/>
          <w:color w:val="000000"/>
          <w:sz w:val="28"/>
        </w:rPr>
        <w:t>
      2-7. Қоршаған ортаға зиянды әсерін тигiзетiн химиялық және
</w:t>
      </w:r>
      <w:r>
        <w:br/>
      </w:r>
      <w:r>
        <w:rPr>
          <w:rFonts w:ascii="Times New Roman"/>
          <w:b w:val="false"/>
          <w:i w:val="false"/>
          <w:color w:val="000000"/>
          <w:sz w:val="28"/>
        </w:rPr>
        <w:t>
      биологиялық заттар өндiрудi жүзеге асыратын шаруашылық
</w:t>
      </w:r>
      <w:r>
        <w:br/>
      </w:r>
      <w:r>
        <w:rPr>
          <w:rFonts w:ascii="Times New Roman"/>
          <w:b w:val="false"/>
          <w:i w:val="false"/>
          <w:color w:val="000000"/>
          <w:sz w:val="28"/>
        </w:rPr>
        <w:t>
      жүргiзушi субъектілерге қойылатын білiктiлiк талаптары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тиiсті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білiктiлiк талаптарында көрсетілген жұмыстардың түрлерi бойынша өлшемдер жүргiзу құқығына техникалық реттеу жөнiндегi уәкiлеттi орган тiркеген не белгiленген тәртiппен тiркелген зертханаларда (орталықтарда) сынақтар жүргiзу құқығына шарты бар зертханалармен (орталықтармен);
</w:t>
      </w:r>
      <w:r>
        <w:br/>
      </w:r>
      <w:r>
        <w:rPr>
          <w:rFonts w:ascii="Times New Roman"/>
          <w:b w:val="false"/>
          <w:i w:val="false"/>
          <w:color w:val="000000"/>
          <w:sz w:val="28"/>
        </w:rPr>
        <w:t>
      техникаға қызмет көрсететiн қажетті паркпен, сондай-ақ оны ұстауға және сақтауға арналған өндiрiс алаңдарымен;
</w:t>
      </w:r>
      <w:r>
        <w:br/>
      </w:r>
      <w:r>
        <w:rPr>
          <w:rFonts w:ascii="Times New Roman"/>
          <w:b w:val="false"/>
          <w:i w:val="false"/>
          <w:color w:val="000000"/>
          <w:sz w:val="28"/>
        </w:rPr>
        <w:t>
      белгіленген тәртіппен тексерiлген жұмыстарды жүзеге асырудың сапасын бақылауға арналған аспаптармен және жабдықпен;
</w:t>
      </w:r>
      <w:r>
        <w:br/>
      </w:r>
      <w:r>
        <w:rPr>
          <w:rFonts w:ascii="Times New Roman"/>
          <w:b w:val="false"/>
          <w:i w:val="false"/>
          <w:color w:val="000000"/>
          <w:sz w:val="28"/>
        </w:rPr>
        <w:t>
      қолданыстағы нормалар мен ережелерде белгіленгендерден төмен емес қауiпсiздiк деңгейiне қол жеткiзудi және оны ұстап тұруды қамтамасыз ететiн технологиялармен, ұйымдастыру және техникалық шаралармен;
</w:t>
      </w:r>
      <w:r>
        <w:br/>
      </w:r>
      <w:r>
        <w:rPr>
          <w:rFonts w:ascii="Times New Roman"/>
          <w:b w:val="false"/>
          <w:i w:val="false"/>
          <w:color w:val="000000"/>
          <w:sz w:val="28"/>
        </w:rPr>
        <w:t>
      мәлiмделiп отырған қызметтi жүргізу қауiпсiздiгiне кепiлдiк беретiн инженерлiк-техникалық қамтамасыз етумен (өндiрiстiк кешендер, технологиялық учаскелер, қондырғылар, қалдықтар мен материалдарды орналастыру пункттерi, мәлiмделiп отырған қызмет жүзеге асырылуы мүмкiн басқа да объектілер);
</w:t>
      </w:r>
      <w:r>
        <w:br/>
      </w:r>
      <w:r>
        <w:rPr>
          <w:rFonts w:ascii="Times New Roman"/>
          <w:b w:val="false"/>
          <w:i w:val="false"/>
          <w:color w:val="000000"/>
          <w:sz w:val="28"/>
        </w:rPr>
        <w:t>
      жұмыстардың сұратылған түрлерi бойынша нормативтердiң, нормативтiк-анықтамалық және техникалық құжаттаманың жиынтығымен;
</w:t>
      </w:r>
      <w:r>
        <w:br/>
      </w:r>
      <w:r>
        <w:rPr>
          <w:rFonts w:ascii="Times New Roman"/>
          <w:b w:val="false"/>
          <w:i w:val="false"/>
          <w:color w:val="000000"/>
          <w:sz w:val="28"/>
        </w:rPr>
        <w:t>
      аумақтық органмен келiсiлген өндiрiстік мониторинг бағдарламаларымен;
</w:t>
      </w:r>
      <w:r>
        <w:br/>
      </w:r>
      <w:r>
        <w:rPr>
          <w:rFonts w:ascii="Times New Roman"/>
          <w:b w:val="false"/>
          <w:i w:val="false"/>
          <w:color w:val="000000"/>
          <w:sz w:val="28"/>
        </w:rPr>
        <w:t>
      санитарлық-эпидемиологиялық, тау-кен техникалық қадағалау мемлекеттiк органдары мен аумақтық органның өтiнiш берушiнiң білiктiлiк талаптарына сәйкестiгiн растайтын қорытындыларымен жарақталған тиiстi материалдық-техникалық және өндiрiстік базаның;
</w:t>
      </w:r>
      <w:r>
        <w:br/>
      </w:r>
      <w:r>
        <w:rPr>
          <w:rFonts w:ascii="Times New Roman"/>
          <w:b w:val="false"/>
          <w:i w:val="false"/>
          <w:color w:val="000000"/>
          <w:sz w:val="28"/>
        </w:rPr>
        <w:t>
      3) денсаулықты, еңбекті және қоршаған ортаны қорғауды қамтамасыз ететiн қызметтердiң;
</w:t>
      </w:r>
      <w:r>
        <w:br/>
      </w:r>
      <w:r>
        <w:rPr>
          <w:rFonts w:ascii="Times New Roman"/>
          <w:b w:val="false"/>
          <w:i w:val="false"/>
          <w:color w:val="000000"/>
          <w:sz w:val="28"/>
        </w:rPr>
        <w:t>
      4) аумақтық органмен келiсілген табиғатты қорғау iс-шаралары жоспарының;
</w:t>
      </w:r>
      <w:r>
        <w:br/>
      </w:r>
      <w:r>
        <w:rPr>
          <w:rFonts w:ascii="Times New Roman"/>
          <w:b w:val="false"/>
          <w:i w:val="false"/>
          <w:color w:val="000000"/>
          <w:sz w:val="28"/>
        </w:rPr>
        <w:t>
      5) уәкілетті органмен келiсiлген қоршаған ортаның ластануына әкеп соқтыратын немесе әкеп соқтыруы мүмкiн аварияларды жою жоспарларының;
</w:t>
      </w:r>
      <w:r>
        <w:br/>
      </w:r>
      <w:r>
        <w:rPr>
          <w:rFonts w:ascii="Times New Roman"/>
          <w:b w:val="false"/>
          <w:i w:val="false"/>
          <w:color w:val="000000"/>
          <w:sz w:val="28"/>
        </w:rPr>
        <w:t>
      6) химиялық және биологиялық заттарды өндiру жөнiндегi жобаларға мемлекеттiк экологиялық сараптаманың оң қорытындыларының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2004 жылғы 8 қаңтардан бастап қолданысқа енгiзiлетiн 1-тармақтың 1) тармақшасының үшіншi, оныншы абзацтарын қоспағанда, алғаш рет ресми жарияланған күнінен бастап үш ай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