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c112" w14:textId="2cdc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"Соғыс жағдайы туралы" Қазақстан Республикасының Заңына өзгерiстер мен толықтыру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наурыздағы N 280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"Соғыс жағдайы туралы" Қазақстан Республикасының Заңына өзгерiстер мен толықтыру енгiзу туралы" Қазақстан Республикасы Заңының жобасы Қазақстан Республикасының Парламентi Мәжiлiсiнiң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Жоба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"Соғыс жағдайы туралы"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Заңына өзгерістер мен толықтыру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"Соғыс жағдайы туралы" Қазақстан Республикасының 2003 жылғы 5 наурыздағы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2003 ж., N 4, 22-құжат)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1-баптың 8)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әскери басқару органдары - стратегиялық, жедел-стратегиялық, жедел-аумақтық, жедел-тактикалық, тактикалық және жергілiктi әскери басқару органдары.";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6-баптың 1-тармағында: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тармақшадағы "заңдарында" деген сөз "заң актілерiнде"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тармақша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9-баптың бiрiншi бөлiгінде: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екiншi 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баптың 3), 4), 6) тармақшаларында көрсетiлген нормативтiк құқықтық актiлер соғыс жағдайы күшiнде болған кезеңде де, оны енгiзгенге дейiн де қабылдануы мүмкiн.";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10-бапта: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тармақшадағы "Қазақстан Республикасының қорғанысы мен қауiпсiздiгiнiң қажеттерiн қаржыландыру тәртiбiн белгілейдi,"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