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4068c" w14:textId="75406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және Оңтүстiк Қазақстан облыстарындағы қауiптi су тасқыны жағдайы және олардың аумағының су астында қалуын болдырмау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19 наурыздағы N 251 Қаулысы. Күші жойылды - Қазақстан Республикасы Үкіметінің 2010 жылғы 20 мамырдағы № 453 Қаулысымен</w:t>
      </w:r>
    </w:p>
    <w:p>
      <w:pPr>
        <w:spacing w:after="0"/>
        <w:ind w:left="0"/>
        <w:jc w:val="both"/>
      </w:pPr>
      <w:r>
        <w:rPr>
          <w:rFonts w:ascii="Times New Roman"/>
          <w:b w:val="false"/>
          <w:i w:val="false"/>
          <w:color w:val="ff0000"/>
          <w:sz w:val="28"/>
        </w:rPr>
        <w:t xml:space="preserve">      Ескерту. Күші жойылды - ҚР Үкіметінің 2010.05.20 </w:t>
      </w:r>
      <w:r>
        <w:rPr>
          <w:rFonts w:ascii="Times New Roman"/>
          <w:b w:val="false"/>
          <w:i w:val="false"/>
          <w:color w:val="ff0000"/>
          <w:sz w:val="28"/>
        </w:rPr>
        <w:t>№ 453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Қызылорда және Оңтүстік Қазақстан облыстарында қалыптасқан қауiптi су тасқыны жағдайына байланысты, олардың елдi мекендерiнiң, объектiлерi мен аумағының су астында қалуын болдырмау, халықтың қауiпсiздiгiн қамтамасыз ету, болуы ықтимал залалдың едәуiр көлемiн азайту және тасқын суды Сырдария өзенiнiң арнасына ретiмен жiберудi жүзеге асыру және мүдделi мемлекеттік органдардың iс-қимылдарын үйлестiру мақсатында Қазақстан Республикасының Үкiметі  </w:t>
      </w:r>
      <w:r>
        <w:rPr>
          <w:rFonts w:ascii="Times New Roman"/>
          <w:b/>
          <w:i w:val="false"/>
          <w:color w:val="000000"/>
          <w:sz w:val="28"/>
        </w:rPr>
        <w:t xml:space="preserve">ҚАУЛЫ ЕТЕДI: </w:t>
      </w:r>
    </w:p>
    <w:bookmarkStart w:name="z2" w:id="0"/>
    <w:p>
      <w:pPr>
        <w:spacing w:after="0"/>
        <w:ind w:left="0"/>
        <w:jc w:val="both"/>
      </w:pPr>
      <w:r>
        <w:rPr>
          <w:rFonts w:ascii="Times New Roman"/>
          <w:b w:val="false"/>
          <w:i w:val="false"/>
          <w:color w:val="000000"/>
          <w:sz w:val="28"/>
        </w:rPr>
        <w:t xml:space="preserve">
      1. Сырдария өзенi бассейнiнiң халқын, объектiлерi мен аумағын қорғау мәселелерi жөнiнде ұсыныстар әзiрлеу үшiн Үкiмет комиссиясы құрылсын. </w:t>
      </w:r>
    </w:p>
    <w:bookmarkEnd w:id="0"/>
    <w:bookmarkStart w:name="z3" w:id="1"/>
    <w:p>
      <w:pPr>
        <w:spacing w:after="0"/>
        <w:ind w:left="0"/>
        <w:jc w:val="both"/>
      </w:pPr>
      <w:r>
        <w:rPr>
          <w:rFonts w:ascii="Times New Roman"/>
          <w:b w:val="false"/>
          <w:i w:val="false"/>
          <w:color w:val="000000"/>
          <w:sz w:val="28"/>
        </w:rPr>
        <w:t xml:space="preserve">
      2. Қоса берiлiп отырған Үкiмет комиссиясының құрамы бекiтiлсiн. </w:t>
      </w:r>
    </w:p>
    <w:bookmarkEnd w:id="1"/>
    <w:bookmarkStart w:name="z4" w:id="2"/>
    <w:p>
      <w:pPr>
        <w:spacing w:after="0"/>
        <w:ind w:left="0"/>
        <w:jc w:val="both"/>
      </w:pPr>
      <w:r>
        <w:rPr>
          <w:rFonts w:ascii="Times New Roman"/>
          <w:b w:val="false"/>
          <w:i w:val="false"/>
          <w:color w:val="000000"/>
          <w:sz w:val="28"/>
        </w:rPr>
        <w:t xml:space="preserve">
      3. Үкiмет комиссиясының жұмыс органы болып Қазақстан Республикасы Төтенше жағдайлар министрлігі белгiленсiн. </w:t>
      </w:r>
    </w:p>
    <w:bookmarkEnd w:id="2"/>
    <w:bookmarkStart w:name="z5" w:id="3"/>
    <w:p>
      <w:pPr>
        <w:spacing w:after="0"/>
        <w:ind w:left="0"/>
        <w:jc w:val="both"/>
      </w:pPr>
      <w:r>
        <w:rPr>
          <w:rFonts w:ascii="Times New Roman"/>
          <w:b w:val="false"/>
          <w:i w:val="false"/>
          <w:color w:val="000000"/>
          <w:sz w:val="28"/>
        </w:rPr>
        <w:t xml:space="preserve">
      4. Қазақстан Республикасы Ауыл шаруашылығы министрлігі: </w:t>
      </w:r>
      <w:r>
        <w:br/>
      </w:r>
      <w:r>
        <w:rPr>
          <w:rFonts w:ascii="Times New Roman"/>
          <w:b w:val="false"/>
          <w:i w:val="false"/>
          <w:color w:val="000000"/>
          <w:sz w:val="28"/>
        </w:rPr>
        <w:t xml:space="preserve">
      1) су тасқыны мен су басудың қауiп-қатерi мен ауқымын, олардан келетiн залалды азайту жөнiндегi жеткiлiкті ұйымдастырушылық және инженерлiк-техникалық шараларды қабылдасын; </w:t>
      </w:r>
      <w:r>
        <w:br/>
      </w:r>
      <w:r>
        <w:rPr>
          <w:rFonts w:ascii="Times New Roman"/>
          <w:b w:val="false"/>
          <w:i w:val="false"/>
          <w:color w:val="000000"/>
          <w:sz w:val="28"/>
        </w:rPr>
        <w:t xml:space="preserve">
      2) Шардара су қоймасы мен басқа да су көздерiн реттеуге, ондағы судың қауiпсiз деңгейiн ұстауға бақылауды күшейтсiн, Сырдария өзенi бассейнiнiң тиiстi мемлекеттiк мониторингін ұйымдастырсын, Қазақстанның аумағына түсетiн суды азайту және оны көл жүйелерi мен ирригациялық арналар бойынша бөлу жөнiнде шаралар қабылдасын, облысаралық, мемлекетаралық су объектілерi бойынша су жинау мен су бөлудi тиiмдi жоспарласын және олардың сақталуын бақылауды қамтамасыз етсiн. </w:t>
      </w:r>
    </w:p>
    <w:bookmarkEnd w:id="3"/>
    <w:bookmarkStart w:name="z6" w:id="4"/>
    <w:p>
      <w:pPr>
        <w:spacing w:after="0"/>
        <w:ind w:left="0"/>
        <w:jc w:val="both"/>
      </w:pPr>
      <w:r>
        <w:rPr>
          <w:rFonts w:ascii="Times New Roman"/>
          <w:b w:val="false"/>
          <w:i w:val="false"/>
          <w:color w:val="000000"/>
          <w:sz w:val="28"/>
        </w:rPr>
        <w:t xml:space="preserve">
      5. Қазақстан Республикасы Төтенше жағдайлар министрлігі: </w:t>
      </w:r>
      <w:r>
        <w:br/>
      </w:r>
      <w:r>
        <w:rPr>
          <w:rFonts w:ascii="Times New Roman"/>
          <w:b w:val="false"/>
          <w:i w:val="false"/>
          <w:color w:val="000000"/>
          <w:sz w:val="28"/>
        </w:rPr>
        <w:t xml:space="preserve">
      1) Қызылорда және Оңтүстік Қазақстан облыстарының әкiмдерiмен бiрлесiп, халықты, объектiлер мен аумақты Сырдария өзенi тасқын суының жоғары деңгейiнен қорғау жөнiнде бiрлескен шаралар қабылдасын және: </w:t>
      </w:r>
      <w:r>
        <w:br/>
      </w:r>
      <w:r>
        <w:rPr>
          <w:rFonts w:ascii="Times New Roman"/>
          <w:b w:val="false"/>
          <w:i w:val="false"/>
          <w:color w:val="000000"/>
          <w:sz w:val="28"/>
        </w:rPr>
        <w:t xml:space="preserve">
      су тасқынының залалын азайту жөнiнде жоспарлар; </w:t>
      </w:r>
      <w:r>
        <w:br/>
      </w:r>
      <w:r>
        <w:rPr>
          <w:rFonts w:ascii="Times New Roman"/>
          <w:b w:val="false"/>
          <w:i w:val="false"/>
          <w:color w:val="000000"/>
          <w:sz w:val="28"/>
        </w:rPr>
        <w:t xml:space="preserve">
      дүлей апат салдарын жоюға арналған күштер мен құралдар; </w:t>
      </w:r>
      <w:r>
        <w:br/>
      </w:r>
      <w:r>
        <w:rPr>
          <w:rFonts w:ascii="Times New Roman"/>
          <w:b w:val="false"/>
          <w:i w:val="false"/>
          <w:color w:val="000000"/>
          <w:sz w:val="28"/>
        </w:rPr>
        <w:t xml:space="preserve">
      су астында қалған аумақтан халықты болуы ықтимал көшiрудi дайындауды қамтамасыз етсiн; </w:t>
      </w:r>
      <w:r>
        <w:br/>
      </w:r>
      <w:r>
        <w:rPr>
          <w:rFonts w:ascii="Times New Roman"/>
          <w:b w:val="false"/>
          <w:i w:val="false"/>
          <w:color w:val="000000"/>
          <w:sz w:val="28"/>
        </w:rPr>
        <w:t xml:space="preserve">
      2) Қазақстан Республикасы Iшкi iстер және Қорғаныс министрлiктерiмен бiрлесiп: </w:t>
      </w:r>
      <w:r>
        <w:br/>
      </w:r>
      <w:r>
        <w:rPr>
          <w:rFonts w:ascii="Times New Roman"/>
          <w:b w:val="false"/>
          <w:i w:val="false"/>
          <w:color w:val="000000"/>
          <w:sz w:val="28"/>
        </w:rPr>
        <w:t xml:space="preserve">
      су тасқыны салдарының алдын алу және жою үшiн тартылатын авариялық құтқару және өзге де қызметтер мен бөлiмшелердiң жұмыстарын үйлестiру жөніндегі iс-қимылдар жоспарын; </w:t>
      </w:r>
      <w:r>
        <w:br/>
      </w:r>
      <w:r>
        <w:rPr>
          <w:rFonts w:ascii="Times New Roman"/>
          <w:b w:val="false"/>
          <w:i w:val="false"/>
          <w:color w:val="000000"/>
          <w:sz w:val="28"/>
        </w:rPr>
        <w:t xml:space="preserve">
      төтенше жағдайларда авариялық құтқару жұмыстарын жүргiзу үшiн қажеттi материалдық ресурстарды, күштер мен құралдарды; </w:t>
      </w:r>
      <w:r>
        <w:br/>
      </w:r>
      <w:r>
        <w:rPr>
          <w:rFonts w:ascii="Times New Roman"/>
          <w:b w:val="false"/>
          <w:i w:val="false"/>
          <w:color w:val="000000"/>
          <w:sz w:val="28"/>
        </w:rPr>
        <w:t xml:space="preserve">
      су астында қалған аумақтан халықты және мүліктердi көшiрудi дайындауды қамтамасыз етсiн; </w:t>
      </w:r>
      <w:r>
        <w:br/>
      </w:r>
      <w:r>
        <w:rPr>
          <w:rFonts w:ascii="Times New Roman"/>
          <w:b w:val="false"/>
          <w:i w:val="false"/>
          <w:color w:val="000000"/>
          <w:sz w:val="28"/>
        </w:rPr>
        <w:t xml:space="preserve">
      3) Қазақстан Республикасы Ауыл шаруашылығы министрлігімен бiрлесiп, табиғи және техногендiк сипаттағы төтенше жағдайларды жою үшiн Қазақстан Республикасы Yкiметiнiң төтенше резервiнен авариялық құтқару және басқа да шұғыл iс-шараларды қаржыландыру жөнiнде ұсыныс дайындасын. </w:t>
      </w:r>
    </w:p>
    <w:bookmarkEnd w:id="4"/>
    <w:bookmarkStart w:name="z7" w:id="5"/>
    <w:p>
      <w:pPr>
        <w:spacing w:after="0"/>
        <w:ind w:left="0"/>
        <w:jc w:val="both"/>
      </w:pPr>
      <w:r>
        <w:rPr>
          <w:rFonts w:ascii="Times New Roman"/>
          <w:b w:val="false"/>
          <w:i w:val="false"/>
          <w:color w:val="000000"/>
          <w:sz w:val="28"/>
        </w:rPr>
        <w:t xml:space="preserve">
      6. Қазақстан Республикасы Қоршаған ортаны қорғау министрлiгi Сырдария өзенiнiң бассейнiнде, оның iшiнде iргелес мемлекеттерде болатын жауын-шашын бойынша дұрыс болжамдарды үнемi берудi, өзендердiң суға толу, мұз қату және сең жүру, қабыршақ мұздардың пайда болу, қарлардың еру мониторингiн қамтамасыз етсiн, қажет болған кезде Қызылорда және Оңтүстiк Қазақстан облыстарының әкiмдерiмен бiрлесiп, қосымша гидрологиялық бекеттер құрсын. </w:t>
      </w:r>
    </w:p>
    <w:bookmarkEnd w:id="5"/>
    <w:bookmarkStart w:name="z8" w:id="6"/>
    <w:p>
      <w:pPr>
        <w:spacing w:after="0"/>
        <w:ind w:left="0"/>
        <w:jc w:val="both"/>
      </w:pPr>
      <w:r>
        <w:rPr>
          <w:rFonts w:ascii="Times New Roman"/>
          <w:b w:val="false"/>
          <w:i w:val="false"/>
          <w:color w:val="000000"/>
          <w:sz w:val="28"/>
        </w:rPr>
        <w:t xml:space="preserve">
      7. Қазақстан Республикасы Көлiк және коммуникация министрлігі: </w:t>
      </w:r>
      <w:r>
        <w:br/>
      </w:r>
      <w:r>
        <w:rPr>
          <w:rFonts w:ascii="Times New Roman"/>
          <w:b w:val="false"/>
          <w:i w:val="false"/>
          <w:color w:val="000000"/>
          <w:sz w:val="28"/>
        </w:rPr>
        <w:t xml:space="preserve">
      1) темiр жолдар мен автомобиль жолдарын, инженерлiк құрылыстар мен коммуникация жүйелерiн қорғау жөнiнде қажеттi шаралар қабылдасын; </w:t>
      </w:r>
      <w:r>
        <w:br/>
      </w:r>
      <w:r>
        <w:rPr>
          <w:rFonts w:ascii="Times New Roman"/>
          <w:b w:val="false"/>
          <w:i w:val="false"/>
          <w:color w:val="000000"/>
          <w:sz w:val="28"/>
        </w:rPr>
        <w:t xml:space="preserve">
      2) болуы ықтимал авариялық құтқару жұмыстарын орындау үшiн автомобиль, темiр жол және авиация көлiгінiң қажеттi санын дайындауды қамтамасыз етсiн және оларды Үкiмет комиссиясының шешiмiне сәйкес бөлсiн. </w:t>
      </w:r>
    </w:p>
    <w:bookmarkEnd w:id="6"/>
    <w:bookmarkStart w:name="z9" w:id="7"/>
    <w:p>
      <w:pPr>
        <w:spacing w:after="0"/>
        <w:ind w:left="0"/>
        <w:jc w:val="both"/>
      </w:pPr>
      <w:r>
        <w:rPr>
          <w:rFonts w:ascii="Times New Roman"/>
          <w:b w:val="false"/>
          <w:i w:val="false"/>
          <w:color w:val="000000"/>
          <w:sz w:val="28"/>
        </w:rPr>
        <w:t xml:space="preserve">
      8. Қазақстан Республикасы Энергетика және минералдық ресурстар министрлiгi: </w:t>
      </w:r>
      <w:r>
        <w:br/>
      </w:r>
      <w:r>
        <w:rPr>
          <w:rFonts w:ascii="Times New Roman"/>
          <w:b w:val="false"/>
          <w:i w:val="false"/>
          <w:color w:val="000000"/>
          <w:sz w:val="28"/>
        </w:rPr>
        <w:t xml:space="preserve">
      1) Шардара су торабы гидротехникалық құрылыстарының сенiмдi әрi тұрақты жұмысын және олардың авариясыз жай-күйiне тұрақты мониторинг жүргiзудi қамтамасыз етсiн, бұл үшiн шұғыл түрде Шардара бөгетiнiң өзiнде қажеттi бекiту жұмыстарын жүргiзсiн; </w:t>
      </w:r>
      <w:r>
        <w:br/>
      </w:r>
      <w:r>
        <w:rPr>
          <w:rFonts w:ascii="Times New Roman"/>
          <w:b w:val="false"/>
          <w:i w:val="false"/>
          <w:color w:val="000000"/>
          <w:sz w:val="28"/>
        </w:rPr>
        <w:t xml:space="preserve">
      2) iргелес мемлекеттердiң энергетикалық кәсiпорындарымен және тиiстi мемлекеттiк органдарымен бiрге электр энергиясын өндiрудi және Нарын-Сырдария бассейнiнiң су электр станцияларының сарқырамасынан су жiберудi азайту жөнiнде тұрақты жұмыс жүргiзiп отырсын. </w:t>
      </w:r>
    </w:p>
    <w:bookmarkEnd w:id="7"/>
    <w:bookmarkStart w:name="z10" w:id="8"/>
    <w:p>
      <w:pPr>
        <w:spacing w:after="0"/>
        <w:ind w:left="0"/>
        <w:jc w:val="both"/>
      </w:pPr>
      <w:r>
        <w:rPr>
          <w:rFonts w:ascii="Times New Roman"/>
          <w:b w:val="false"/>
          <w:i w:val="false"/>
          <w:color w:val="000000"/>
          <w:sz w:val="28"/>
        </w:rPr>
        <w:t xml:space="preserve">
      9. Қазақстан Республикасы Индустрия және сауда министрлiгi Сырдария өзенiнiң арнасында арнайы жарылыс жұмыстарын жүргiзу жөнiндегi бригадалардың жеткiлiктi санын қалыптастырсын, қажеттi жарылғыш материалдардың резервiн құрсын және оларды тiкелей пайдалану орындарына жедел жеткiзудi қамтамасыз етсiн. </w:t>
      </w:r>
    </w:p>
    <w:bookmarkEnd w:id="8"/>
    <w:bookmarkStart w:name="z11" w:id="9"/>
    <w:p>
      <w:pPr>
        <w:spacing w:after="0"/>
        <w:ind w:left="0"/>
        <w:jc w:val="both"/>
      </w:pPr>
      <w:r>
        <w:rPr>
          <w:rFonts w:ascii="Times New Roman"/>
          <w:b w:val="false"/>
          <w:i w:val="false"/>
          <w:color w:val="000000"/>
          <w:sz w:val="28"/>
        </w:rPr>
        <w:t xml:space="preserve">
      10. Қазақстан Республикасы Қорғаныс министрлiгi аса ауқымды су тасқыны жағдайына су тасқынына қарсы және көшiру iс-шараларын орындау үшiн әскери, оның iшiнде жарылғыш материалдардың жеткiлiктi резервi бар инженерлiк-саперлiк бөлiмшелер, сондай-ақ авиация, өзге де қажеттi техника мен жабдықтар дайындасын. </w:t>
      </w:r>
    </w:p>
    <w:bookmarkEnd w:id="9"/>
    <w:bookmarkStart w:name="z12" w:id="10"/>
    <w:p>
      <w:pPr>
        <w:spacing w:after="0"/>
        <w:ind w:left="0"/>
        <w:jc w:val="both"/>
      </w:pPr>
      <w:r>
        <w:rPr>
          <w:rFonts w:ascii="Times New Roman"/>
          <w:b w:val="false"/>
          <w:i w:val="false"/>
          <w:color w:val="000000"/>
          <w:sz w:val="28"/>
        </w:rPr>
        <w:t xml:space="preserve">
      11. Қазақстан Республикасы Iшкi iстер министрлiгi қоғамдық тәртiптi сақтау, көшiрiлгендердiң мүлкi мен үйлерiн күзету, жол қозғалысының қауіпсiздігін қамтамасыз ету, авариялық құтқару қызметтерi мен құрамаларының көлiктерi мен техникаларының кедергісiз қозғалысын, жүктердi төтенше жағдайлар аймағына жеткiзу кезiнде олармен бiрге жүру және олардың сақталуын қамтамасыз ету үшiн тиiстi бөлiмшелер дайындасын. </w:t>
      </w:r>
    </w:p>
    <w:bookmarkEnd w:id="10"/>
    <w:bookmarkStart w:name="z13" w:id="11"/>
    <w:p>
      <w:pPr>
        <w:spacing w:after="0"/>
        <w:ind w:left="0"/>
        <w:jc w:val="both"/>
      </w:pPr>
      <w:r>
        <w:rPr>
          <w:rFonts w:ascii="Times New Roman"/>
          <w:b w:val="false"/>
          <w:i w:val="false"/>
          <w:color w:val="000000"/>
          <w:sz w:val="28"/>
        </w:rPr>
        <w:t xml:space="preserve">
      12. Қазақстан Республикасы Денсаулық сақтау министрлiгі болуы ықтимал апат аймағындағы халыққа шұғыл медициналық көмек көрсету әзiрлiгін қамтамасыз етуге шаралар қабылдасын. </w:t>
      </w:r>
    </w:p>
    <w:bookmarkEnd w:id="11"/>
    <w:bookmarkStart w:name="z14" w:id="12"/>
    <w:p>
      <w:pPr>
        <w:spacing w:after="0"/>
        <w:ind w:left="0"/>
        <w:jc w:val="both"/>
      </w:pPr>
      <w:r>
        <w:rPr>
          <w:rFonts w:ascii="Times New Roman"/>
          <w:b w:val="false"/>
          <w:i w:val="false"/>
          <w:color w:val="000000"/>
          <w:sz w:val="28"/>
        </w:rPr>
        <w:t xml:space="preserve">
      13. Қазақстан Республикасы Сыртқы iстер министрлiгi өз құзыреті шегiнде Нарын-Сырдария су қоймасы сарқырамасының жұмыс режимiн peттeу және Шардара су қоймасына судың келіп түсуiн азайту жөнiндегі мемлекетаралық келiсiмдер мен хаттамаларды орындауды қамтамасыз етуде жәрдем көрсетсiн, қажет болған кезде мүдделi министрлiктер мен ведомстволар басшыларының Қырғызстан Республикасының, Өзбекстан Республикасының және Тәжiкстан Республикасының тиiстi мемлекеттiк органдарының басшыларымен кездесуiн қамтамасыз етсiн. </w:t>
      </w:r>
      <w:r>
        <w:br/>
      </w:r>
      <w:r>
        <w:rPr>
          <w:rFonts w:ascii="Times New Roman"/>
          <w:b w:val="false"/>
          <w:i w:val="false"/>
          <w:color w:val="000000"/>
          <w:sz w:val="28"/>
        </w:rPr>
        <w:t xml:space="preserve">
      Бiрiншi кезекте Қазақстан Республикасы Ауыл шаруашылығы, Энергетика және минералдық ресурстар, Төтенше жағдайлар министрлiктерiмен бiрлесiп: </w:t>
      </w:r>
      <w:r>
        <w:br/>
      </w:r>
      <w:r>
        <w:rPr>
          <w:rFonts w:ascii="Times New Roman"/>
          <w:b w:val="false"/>
          <w:i w:val="false"/>
          <w:color w:val="000000"/>
          <w:sz w:val="28"/>
        </w:rPr>
        <w:t xml:space="preserve">
      1) қырғыз тарапымен 2005 жылғы наурызда Тоқтоғұл CЭC қақпағында шығысы 500 м </w:t>
      </w:r>
      <w:r>
        <w:rPr>
          <w:rFonts w:ascii="Times New Roman"/>
          <w:b w:val="false"/>
          <w:i w:val="false"/>
          <w:color w:val="000000"/>
          <w:vertAlign w:val="superscript"/>
        </w:rPr>
        <w:t xml:space="preserve">3 </w:t>
      </w:r>
      <w:r>
        <w:rPr>
          <w:rFonts w:ascii="Times New Roman"/>
          <w:b w:val="false"/>
          <w:i w:val="false"/>
          <w:color w:val="000000"/>
          <w:sz w:val="28"/>
        </w:rPr>
        <w:t xml:space="preserve">/сек-тан аспайтын су жiберудi қамтамасыз етуге қатысты; </w:t>
      </w:r>
      <w:r>
        <w:br/>
      </w:r>
      <w:r>
        <w:rPr>
          <w:rFonts w:ascii="Times New Roman"/>
          <w:b w:val="false"/>
          <w:i w:val="false"/>
          <w:color w:val="000000"/>
          <w:sz w:val="28"/>
        </w:rPr>
        <w:t xml:space="preserve">
      2) өзбек тарапымен Арнасайға су жинауды шығысын кемiнде 700 м </w:t>
      </w:r>
      <w:r>
        <w:rPr>
          <w:rFonts w:ascii="Times New Roman"/>
          <w:b w:val="false"/>
          <w:i w:val="false"/>
          <w:color w:val="000000"/>
          <w:vertAlign w:val="superscript"/>
        </w:rPr>
        <w:t xml:space="preserve">3 </w:t>
      </w:r>
      <w:r>
        <w:rPr>
          <w:rFonts w:ascii="Times New Roman"/>
          <w:b w:val="false"/>
          <w:i w:val="false"/>
          <w:color w:val="000000"/>
          <w:sz w:val="28"/>
        </w:rPr>
        <w:t xml:space="preserve">/сек-қа қиын кезеңде 1000 м </w:t>
      </w:r>
      <w:r>
        <w:rPr>
          <w:rFonts w:ascii="Times New Roman"/>
          <w:b w:val="false"/>
          <w:i w:val="false"/>
          <w:color w:val="000000"/>
          <w:vertAlign w:val="superscript"/>
        </w:rPr>
        <w:t xml:space="preserve">3 </w:t>
      </w:r>
      <w:r>
        <w:rPr>
          <w:rFonts w:ascii="Times New Roman"/>
          <w:b w:val="false"/>
          <w:i w:val="false"/>
          <w:color w:val="000000"/>
          <w:sz w:val="28"/>
        </w:rPr>
        <w:t xml:space="preserve">/сек-қа дейiн азайтуға, сондай-ақ шығысы кемiнде 350 м </w:t>
      </w:r>
      <w:r>
        <w:rPr>
          <w:rFonts w:ascii="Times New Roman"/>
          <w:b w:val="false"/>
          <w:i w:val="false"/>
          <w:color w:val="000000"/>
          <w:vertAlign w:val="superscript"/>
        </w:rPr>
        <w:t xml:space="preserve">3 </w:t>
      </w:r>
      <w:r>
        <w:rPr>
          <w:rFonts w:ascii="Times New Roman"/>
          <w:b w:val="false"/>
          <w:i w:val="false"/>
          <w:color w:val="000000"/>
          <w:sz w:val="28"/>
        </w:rPr>
        <w:t xml:space="preserve">/сек. су жинауды шаю ағындарына жеткiзуге қатысты келiссөз процесiн жандандырсын. </w:t>
      </w:r>
    </w:p>
    <w:bookmarkEnd w:id="12"/>
    <w:bookmarkStart w:name="z15" w:id="13"/>
    <w:p>
      <w:pPr>
        <w:spacing w:after="0"/>
        <w:ind w:left="0"/>
        <w:jc w:val="both"/>
      </w:pPr>
      <w:r>
        <w:rPr>
          <w:rFonts w:ascii="Times New Roman"/>
          <w:b w:val="false"/>
          <w:i w:val="false"/>
          <w:color w:val="000000"/>
          <w:sz w:val="28"/>
        </w:rPr>
        <w:t xml:space="preserve">
      14. Оңтүстік Қазақстан облысының әкiмi суармалы егістi шаю үшiн шығысы кемiнде 250 м </w:t>
      </w:r>
      <w:r>
        <w:rPr>
          <w:rFonts w:ascii="Times New Roman"/>
          <w:b w:val="false"/>
          <w:i w:val="false"/>
          <w:color w:val="000000"/>
          <w:vertAlign w:val="superscript"/>
        </w:rPr>
        <w:t xml:space="preserve">3 </w:t>
      </w:r>
      <w:r>
        <w:rPr>
          <w:rFonts w:ascii="Times New Roman"/>
          <w:b w:val="false"/>
          <w:i w:val="false"/>
          <w:color w:val="000000"/>
          <w:sz w:val="28"/>
        </w:rPr>
        <w:t xml:space="preserve">/сек. тасқын суды барынша жинауды қамтамасыз етсін. </w:t>
      </w:r>
    </w:p>
    <w:bookmarkEnd w:id="13"/>
    <w:bookmarkStart w:name="z16" w:id="14"/>
    <w:p>
      <w:pPr>
        <w:spacing w:after="0"/>
        <w:ind w:left="0"/>
        <w:jc w:val="both"/>
      </w:pPr>
      <w:r>
        <w:rPr>
          <w:rFonts w:ascii="Times New Roman"/>
          <w:b w:val="false"/>
          <w:i w:val="false"/>
          <w:color w:val="000000"/>
          <w:sz w:val="28"/>
        </w:rPr>
        <w:t xml:space="preserve">
      15. Қызылорда және Оңтүстік Қазақстан облыстарының әкiмдерi: </w:t>
      </w:r>
      <w:r>
        <w:br/>
      </w:r>
      <w:r>
        <w:rPr>
          <w:rFonts w:ascii="Times New Roman"/>
          <w:b w:val="false"/>
          <w:i w:val="false"/>
          <w:color w:val="000000"/>
          <w:sz w:val="28"/>
        </w:rPr>
        <w:t xml:space="preserve">
      1) су тасқынына қарсы iс-шаралар кешенiн iске асыруды, оның iшiнде тасқын суды көл жүйелерiне және суармалы егістi шаю үшiн ирригациялық арналарға барынша жинауды қамтамасыз етсiн, сондай-ақ елдi мекендердің, объектiлер мен аумақтың су астында қалуын болдырмау мақсатында бөгеттер мен өзге де қорғаныс құрылыстарын қалпына келтiру, күшейту және салу жөнiнде шұғыл жұмыстар жүргізсiн; </w:t>
      </w:r>
      <w:r>
        <w:br/>
      </w:r>
      <w:r>
        <w:rPr>
          <w:rFonts w:ascii="Times New Roman"/>
          <w:b w:val="false"/>
          <w:i w:val="false"/>
          <w:color w:val="000000"/>
          <w:sz w:val="28"/>
        </w:rPr>
        <w:t xml:space="preserve">
      2) мыналар: </w:t>
      </w:r>
      <w:r>
        <w:br/>
      </w:r>
      <w:r>
        <w:rPr>
          <w:rFonts w:ascii="Times New Roman"/>
          <w:b w:val="false"/>
          <w:i w:val="false"/>
          <w:color w:val="000000"/>
          <w:sz w:val="28"/>
        </w:rPr>
        <w:t xml:space="preserve">
      инженерлiк қорғаныс құрылыстарының, автомобиль және темiр жолдарының, электр беру және байланыс желілерiнiң, тiршiлiкпен қамтамасыз ету жүйелерiнiң жай-күйiн тәулiк бойы бақылау; </w:t>
      </w:r>
      <w:r>
        <w:br/>
      </w:r>
      <w:r>
        <w:rPr>
          <w:rFonts w:ascii="Times New Roman"/>
          <w:b w:val="false"/>
          <w:i w:val="false"/>
          <w:color w:val="000000"/>
          <w:sz w:val="28"/>
        </w:rPr>
        <w:t xml:space="preserve">
      бөгеттердiң қауiптi учаскелерiн уақтылы анықтау; </w:t>
      </w:r>
      <w:r>
        <w:br/>
      </w:r>
      <w:r>
        <w:rPr>
          <w:rFonts w:ascii="Times New Roman"/>
          <w:b w:val="false"/>
          <w:i w:val="false"/>
          <w:color w:val="000000"/>
          <w:sz w:val="28"/>
        </w:rPr>
        <w:t xml:space="preserve">
      гидротехникалық қорғаныс құрылыстарында болуы ықтимал жарып өтудi жою жөнiнде шаралар қабылдау жөнiнде жұмылдыру топтарын ұйымдастырсын; </w:t>
      </w:r>
      <w:r>
        <w:br/>
      </w:r>
      <w:r>
        <w:rPr>
          <w:rFonts w:ascii="Times New Roman"/>
          <w:b w:val="false"/>
          <w:i w:val="false"/>
          <w:color w:val="000000"/>
          <w:sz w:val="28"/>
        </w:rPr>
        <w:t xml:space="preserve">
      3) авариялық құтқару және жою жұмыстарын орындау, халықты және мүлiктердi болуы ықтимал көшiру үшін күштер мен құралдардың толық әзiрлiгін қамтамасыз етсiн, ол үшiн техниканы, автокөлiктi, жүзу құралдарын, уақытша баспаналарды, оның iшiнде зардап шеккендерге арналған шатырларды, азық-түлiк өнiмдерiн, киiмдi, медициналық қызмет пен өзге де адами және материалдық ресурстарды алдын ала дайындасын, мал басын сақтау жөнiнде шаралар қабылдасын. </w:t>
      </w:r>
    </w:p>
    <w:bookmarkEnd w:id="14"/>
    <w:bookmarkStart w:name="z17" w:id="15"/>
    <w:p>
      <w:pPr>
        <w:spacing w:after="0"/>
        <w:ind w:left="0"/>
        <w:jc w:val="both"/>
      </w:pPr>
      <w:r>
        <w:rPr>
          <w:rFonts w:ascii="Times New Roman"/>
          <w:b w:val="false"/>
          <w:i w:val="false"/>
          <w:color w:val="000000"/>
          <w:sz w:val="28"/>
        </w:rPr>
        <w:t xml:space="preserve">
      16. Осы қаулы қол қойылған күнiнен бастап қолданысқа енгізіледi. </w:t>
      </w:r>
    </w:p>
    <w:bookmarkEnd w:id="1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Үкiметінiң         </w:t>
      </w:r>
      <w:r>
        <w:br/>
      </w:r>
      <w:r>
        <w:rPr>
          <w:rFonts w:ascii="Times New Roman"/>
          <w:b w:val="false"/>
          <w:i w:val="false"/>
          <w:color w:val="000000"/>
          <w:sz w:val="28"/>
        </w:rPr>
        <w:t xml:space="preserve">
2005 жылғы 19 наурыздағы </w:t>
      </w:r>
      <w:r>
        <w:br/>
      </w:r>
      <w:r>
        <w:rPr>
          <w:rFonts w:ascii="Times New Roman"/>
          <w:b w:val="false"/>
          <w:i w:val="false"/>
          <w:color w:val="000000"/>
          <w:sz w:val="28"/>
        </w:rPr>
        <w:t xml:space="preserve">
N 251 қаулысымен     </w:t>
      </w:r>
      <w:r>
        <w:br/>
      </w:r>
      <w:r>
        <w:rPr>
          <w:rFonts w:ascii="Times New Roman"/>
          <w:b w:val="false"/>
          <w:i w:val="false"/>
          <w:color w:val="000000"/>
          <w:sz w:val="28"/>
        </w:rPr>
        <w:t xml:space="preserve">
бекiтiлген        </w:t>
      </w:r>
    </w:p>
    <w:bookmarkStart w:name="z18" w:id="16"/>
    <w:p>
      <w:pPr>
        <w:spacing w:after="0"/>
        <w:ind w:left="0"/>
        <w:jc w:val="left"/>
      </w:pPr>
      <w:r>
        <w:rPr>
          <w:rFonts w:ascii="Times New Roman"/>
          <w:b/>
          <w:i w:val="false"/>
          <w:color w:val="000000"/>
        </w:rPr>
        <w:t xml:space="preserve"> 
  Сырдария өзенi бассейнiнiң халқын, объектiлерi </w:t>
      </w:r>
      <w:r>
        <w:br/>
      </w:r>
      <w:r>
        <w:rPr>
          <w:rFonts w:ascii="Times New Roman"/>
          <w:b/>
          <w:i w:val="false"/>
          <w:color w:val="000000"/>
        </w:rPr>
        <w:t xml:space="preserve">
мен аумағын қорғау мәселелерi жөнiнде ұсыныстар </w:t>
      </w:r>
      <w:r>
        <w:br/>
      </w:r>
      <w:r>
        <w:rPr>
          <w:rFonts w:ascii="Times New Roman"/>
          <w:b/>
          <w:i w:val="false"/>
          <w:color w:val="000000"/>
        </w:rPr>
        <w:t xml:space="preserve">
әзiрлеу үшiн Үкiмет комиссиясының </w:t>
      </w:r>
      <w:r>
        <w:br/>
      </w:r>
      <w:r>
        <w:rPr>
          <w:rFonts w:ascii="Times New Roman"/>
          <w:b/>
          <w:i w:val="false"/>
          <w:color w:val="000000"/>
        </w:rPr>
        <w:t xml:space="preserve">
құрамы </w:t>
      </w:r>
    </w:p>
    <w:bookmarkEnd w:id="16"/>
    <w:p>
      <w:pPr>
        <w:spacing w:after="0"/>
        <w:ind w:left="0"/>
        <w:jc w:val="both"/>
      </w:pPr>
      <w:r>
        <w:rPr>
          <w:rFonts w:ascii="Times New Roman"/>
          <w:b w:val="false"/>
          <w:i w:val="false"/>
          <w:color w:val="000000"/>
          <w:sz w:val="28"/>
        </w:rPr>
        <w:t xml:space="preserve">Есiмов                     - Қазақстан Республикасы Премьер- </w:t>
      </w:r>
      <w:r>
        <w:br/>
      </w:r>
      <w:r>
        <w:rPr>
          <w:rFonts w:ascii="Times New Roman"/>
          <w:b w:val="false"/>
          <w:i w:val="false"/>
          <w:color w:val="000000"/>
          <w:sz w:val="28"/>
        </w:rPr>
        <w:t xml:space="preserve">
Ахметжан Смағұлұлы           Министрiнiң орынбасары, төраға </w:t>
      </w:r>
    </w:p>
    <w:p>
      <w:pPr>
        <w:spacing w:after="0"/>
        <w:ind w:left="0"/>
        <w:jc w:val="both"/>
      </w:pPr>
      <w:r>
        <w:rPr>
          <w:rFonts w:ascii="Times New Roman"/>
          <w:b w:val="false"/>
          <w:i w:val="false"/>
          <w:color w:val="000000"/>
          <w:sz w:val="28"/>
        </w:rPr>
        <w:t xml:space="preserve">Үмбетов                    - Қазақстан Республикасының Ауыл </w:t>
      </w:r>
      <w:r>
        <w:br/>
      </w:r>
      <w:r>
        <w:rPr>
          <w:rFonts w:ascii="Times New Roman"/>
          <w:b w:val="false"/>
          <w:i w:val="false"/>
          <w:color w:val="000000"/>
          <w:sz w:val="28"/>
        </w:rPr>
        <w:t xml:space="preserve">
Серiк Әбiкенұлы              шаруашылығы министрi, төрағаның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Көпеев                     - Қазақстан Республикасының Төтенше </w:t>
      </w:r>
      <w:r>
        <w:br/>
      </w:r>
      <w:r>
        <w:rPr>
          <w:rFonts w:ascii="Times New Roman"/>
          <w:b w:val="false"/>
          <w:i w:val="false"/>
          <w:color w:val="000000"/>
          <w:sz w:val="28"/>
        </w:rPr>
        <w:t xml:space="preserve">
Мұхамбет Жұманазарұлы        жағдайлар министрi, төрағаның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Адырбеков                  - Қызылорда облысының әкiмi, төрағаның </w:t>
      </w:r>
      <w:r>
        <w:br/>
      </w:r>
      <w:r>
        <w:rPr>
          <w:rFonts w:ascii="Times New Roman"/>
          <w:b w:val="false"/>
          <w:i w:val="false"/>
          <w:color w:val="000000"/>
          <w:sz w:val="28"/>
        </w:rPr>
        <w:t xml:space="preserve">
Икрам Адырбекұлы             орынбасары </w:t>
      </w:r>
    </w:p>
    <w:p>
      <w:pPr>
        <w:spacing w:after="0"/>
        <w:ind w:left="0"/>
        <w:jc w:val="both"/>
      </w:pPr>
      <w:r>
        <w:rPr>
          <w:rFonts w:ascii="Times New Roman"/>
          <w:b w:val="false"/>
          <w:i w:val="false"/>
          <w:color w:val="000000"/>
          <w:sz w:val="28"/>
        </w:rPr>
        <w:t xml:space="preserve">Жылқышиев                  - Оңтүстік Қазақстан облысының әкiмi, </w:t>
      </w:r>
      <w:r>
        <w:br/>
      </w:r>
      <w:r>
        <w:rPr>
          <w:rFonts w:ascii="Times New Roman"/>
          <w:b w:val="false"/>
          <w:i w:val="false"/>
          <w:color w:val="000000"/>
          <w:sz w:val="28"/>
        </w:rPr>
        <w:t xml:space="preserve">
Болат Әбжапарұлы             төрағаның орынбасары </w:t>
      </w:r>
    </w:p>
    <w:p>
      <w:pPr>
        <w:spacing w:after="0"/>
        <w:ind w:left="0"/>
        <w:jc w:val="both"/>
      </w:pPr>
      <w:r>
        <w:rPr>
          <w:rFonts w:ascii="Times New Roman"/>
          <w:b w:val="false"/>
          <w:i w:val="false"/>
          <w:color w:val="000000"/>
          <w:sz w:val="28"/>
        </w:rPr>
        <w:t xml:space="preserve">Бижанов                    - Қазақстан Республикасының Төтенше </w:t>
      </w:r>
      <w:r>
        <w:br/>
      </w:r>
      <w:r>
        <w:rPr>
          <w:rFonts w:ascii="Times New Roman"/>
          <w:b w:val="false"/>
          <w:i w:val="false"/>
          <w:color w:val="000000"/>
          <w:sz w:val="28"/>
        </w:rPr>
        <w:t xml:space="preserve">
Нұрахмет Құсайынұлы          жағдайлар бiрiншi вице-министрi </w:t>
      </w:r>
    </w:p>
    <w:p>
      <w:pPr>
        <w:spacing w:after="0"/>
        <w:ind w:left="0"/>
        <w:jc w:val="both"/>
      </w:pPr>
      <w:r>
        <w:rPr>
          <w:rFonts w:ascii="Times New Roman"/>
          <w:b w:val="false"/>
          <w:i w:val="false"/>
          <w:color w:val="000000"/>
          <w:sz w:val="28"/>
        </w:rPr>
        <w:t xml:space="preserve">Белоног                    - Қазақстан Республикасының Денсаулық </w:t>
      </w:r>
      <w:r>
        <w:br/>
      </w:r>
      <w:r>
        <w:rPr>
          <w:rFonts w:ascii="Times New Roman"/>
          <w:b w:val="false"/>
          <w:i w:val="false"/>
          <w:color w:val="000000"/>
          <w:sz w:val="28"/>
        </w:rPr>
        <w:t xml:space="preserve">
Анатолий Александрович       сақтау вице-министрi, Бас мемлекеттiк </w:t>
      </w:r>
      <w:r>
        <w:br/>
      </w:r>
      <w:r>
        <w:rPr>
          <w:rFonts w:ascii="Times New Roman"/>
          <w:b w:val="false"/>
          <w:i w:val="false"/>
          <w:color w:val="000000"/>
          <w:sz w:val="28"/>
        </w:rPr>
        <w:t xml:space="preserve">
                             санитарлық дәрiгер </w:t>
      </w:r>
    </w:p>
    <w:p>
      <w:pPr>
        <w:spacing w:after="0"/>
        <w:ind w:left="0"/>
        <w:jc w:val="both"/>
      </w:pPr>
      <w:r>
        <w:rPr>
          <w:rFonts w:ascii="Times New Roman"/>
          <w:b w:val="false"/>
          <w:i w:val="false"/>
          <w:color w:val="000000"/>
          <w:sz w:val="28"/>
        </w:rPr>
        <w:t xml:space="preserve">Исекешев                   - Қазақстан Республикасының Индустрия </w:t>
      </w:r>
      <w:r>
        <w:br/>
      </w:r>
      <w:r>
        <w:rPr>
          <w:rFonts w:ascii="Times New Roman"/>
          <w:b w:val="false"/>
          <w:i w:val="false"/>
          <w:color w:val="000000"/>
          <w:sz w:val="28"/>
        </w:rPr>
        <w:t xml:space="preserve">
Әсет Өрентайұлы              және сауда вице-министрi </w:t>
      </w:r>
    </w:p>
    <w:p>
      <w:pPr>
        <w:spacing w:after="0"/>
        <w:ind w:left="0"/>
        <w:jc w:val="both"/>
      </w:pPr>
      <w:r>
        <w:rPr>
          <w:rFonts w:ascii="Times New Roman"/>
          <w:b w:val="false"/>
          <w:i w:val="false"/>
          <w:color w:val="000000"/>
          <w:sz w:val="28"/>
        </w:rPr>
        <w:t xml:space="preserve">Ысқақов                    - Қазақстан Республикасының Қоршаған </w:t>
      </w:r>
      <w:r>
        <w:br/>
      </w:r>
      <w:r>
        <w:rPr>
          <w:rFonts w:ascii="Times New Roman"/>
          <w:b w:val="false"/>
          <w:i w:val="false"/>
          <w:color w:val="000000"/>
          <w:sz w:val="28"/>
        </w:rPr>
        <w:t xml:space="preserve">
Нұрлан Әбдiлдәұлы            ортаны қорғау вице-министрi </w:t>
      </w:r>
    </w:p>
    <w:p>
      <w:pPr>
        <w:spacing w:after="0"/>
        <w:ind w:left="0"/>
        <w:jc w:val="both"/>
      </w:pPr>
      <w:r>
        <w:rPr>
          <w:rFonts w:ascii="Times New Roman"/>
          <w:b w:val="false"/>
          <w:i w:val="false"/>
          <w:color w:val="000000"/>
          <w:sz w:val="28"/>
        </w:rPr>
        <w:t xml:space="preserve">Күрiшбаев                  - Қазақстан Республикасының Ауыл </w:t>
      </w:r>
      <w:r>
        <w:br/>
      </w:r>
      <w:r>
        <w:rPr>
          <w:rFonts w:ascii="Times New Roman"/>
          <w:b w:val="false"/>
          <w:i w:val="false"/>
          <w:color w:val="000000"/>
          <w:sz w:val="28"/>
        </w:rPr>
        <w:t xml:space="preserve">
Ақылбек Қажығұлұлы           шаруашылығы вице-министрi </w:t>
      </w:r>
    </w:p>
    <w:p>
      <w:pPr>
        <w:spacing w:after="0"/>
        <w:ind w:left="0"/>
        <w:jc w:val="both"/>
      </w:pPr>
      <w:r>
        <w:rPr>
          <w:rFonts w:ascii="Times New Roman"/>
          <w:b w:val="false"/>
          <w:i w:val="false"/>
          <w:color w:val="000000"/>
          <w:sz w:val="28"/>
        </w:rPr>
        <w:t xml:space="preserve">Лавриненко                 - Қазақстан Республикасының Көлiк және </w:t>
      </w:r>
      <w:r>
        <w:br/>
      </w:r>
      <w:r>
        <w:rPr>
          <w:rFonts w:ascii="Times New Roman"/>
          <w:b w:val="false"/>
          <w:i w:val="false"/>
          <w:color w:val="000000"/>
          <w:sz w:val="28"/>
        </w:rPr>
        <w:t xml:space="preserve">
Юрий Иванович                коммуникация бiрiншi вице-министрi </w:t>
      </w:r>
    </w:p>
    <w:p>
      <w:pPr>
        <w:spacing w:after="0"/>
        <w:ind w:left="0"/>
        <w:jc w:val="both"/>
      </w:pPr>
      <w:r>
        <w:rPr>
          <w:rFonts w:ascii="Times New Roman"/>
          <w:b w:val="false"/>
          <w:i w:val="false"/>
          <w:color w:val="000000"/>
          <w:sz w:val="28"/>
        </w:rPr>
        <w:t xml:space="preserve">Ойнаров                    - Қазақстан Республикасының Қаржы </w:t>
      </w:r>
      <w:r>
        <w:br/>
      </w:r>
      <w:r>
        <w:rPr>
          <w:rFonts w:ascii="Times New Roman"/>
          <w:b w:val="false"/>
          <w:i w:val="false"/>
          <w:color w:val="000000"/>
          <w:sz w:val="28"/>
        </w:rPr>
        <w:t xml:space="preserve">
Азамат Рысқұлұлы             вице-министрi </w:t>
      </w:r>
    </w:p>
    <w:p>
      <w:pPr>
        <w:spacing w:after="0"/>
        <w:ind w:left="0"/>
        <w:jc w:val="both"/>
      </w:pPr>
      <w:r>
        <w:rPr>
          <w:rFonts w:ascii="Times New Roman"/>
          <w:b w:val="false"/>
          <w:i w:val="false"/>
          <w:color w:val="000000"/>
          <w:sz w:val="28"/>
        </w:rPr>
        <w:t xml:space="preserve">Онжанов                    - Қазақстан Республикасы Сыртқы iстер </w:t>
      </w:r>
      <w:r>
        <w:br/>
      </w:r>
      <w:r>
        <w:rPr>
          <w:rFonts w:ascii="Times New Roman"/>
          <w:b w:val="false"/>
          <w:i w:val="false"/>
          <w:color w:val="000000"/>
          <w:sz w:val="28"/>
        </w:rPr>
        <w:t xml:space="preserve">
Нұрлан Баймолдаұлы           министрiнiң орынбасары </w:t>
      </w:r>
    </w:p>
    <w:p>
      <w:pPr>
        <w:spacing w:after="0"/>
        <w:ind w:left="0"/>
        <w:jc w:val="both"/>
      </w:pPr>
      <w:r>
        <w:rPr>
          <w:rFonts w:ascii="Times New Roman"/>
          <w:b w:val="false"/>
          <w:i w:val="false"/>
          <w:color w:val="000000"/>
          <w:sz w:val="28"/>
        </w:rPr>
        <w:t xml:space="preserve">Оразбаев                   - Қазақстан Республикасының Энергетика </w:t>
      </w:r>
      <w:r>
        <w:br/>
      </w:r>
      <w:r>
        <w:rPr>
          <w:rFonts w:ascii="Times New Roman"/>
          <w:b w:val="false"/>
          <w:i w:val="false"/>
          <w:color w:val="000000"/>
          <w:sz w:val="28"/>
        </w:rPr>
        <w:t xml:space="preserve">
Бiрлiк Есiркепұлы            және минералдық ресурстар </w:t>
      </w:r>
      <w:r>
        <w:br/>
      </w:r>
      <w:r>
        <w:rPr>
          <w:rFonts w:ascii="Times New Roman"/>
          <w:b w:val="false"/>
          <w:i w:val="false"/>
          <w:color w:val="000000"/>
          <w:sz w:val="28"/>
        </w:rPr>
        <w:t xml:space="preserve">
                             вице-министрi </w:t>
      </w:r>
    </w:p>
    <w:p>
      <w:pPr>
        <w:spacing w:after="0"/>
        <w:ind w:left="0"/>
        <w:jc w:val="both"/>
      </w:pPr>
      <w:r>
        <w:rPr>
          <w:rFonts w:ascii="Times New Roman"/>
          <w:b w:val="false"/>
          <w:i w:val="false"/>
          <w:color w:val="000000"/>
          <w:sz w:val="28"/>
        </w:rPr>
        <w:t xml:space="preserve">Отто                       - Қазақстан Республикасының Iшкi iстер </w:t>
      </w:r>
      <w:r>
        <w:br/>
      </w:r>
      <w:r>
        <w:rPr>
          <w:rFonts w:ascii="Times New Roman"/>
          <w:b w:val="false"/>
          <w:i w:val="false"/>
          <w:color w:val="000000"/>
          <w:sz w:val="28"/>
        </w:rPr>
        <w:t xml:space="preserve">
Иван Иванович                бiрiншi вице-министрi </w:t>
      </w:r>
    </w:p>
    <w:p>
      <w:pPr>
        <w:spacing w:after="0"/>
        <w:ind w:left="0"/>
        <w:jc w:val="both"/>
      </w:pPr>
      <w:r>
        <w:rPr>
          <w:rFonts w:ascii="Times New Roman"/>
          <w:b w:val="false"/>
          <w:i w:val="false"/>
          <w:color w:val="000000"/>
          <w:sz w:val="28"/>
        </w:rPr>
        <w:t xml:space="preserve">Сұлтанов                   - Қазақстан Республикасының Экономика </w:t>
      </w:r>
      <w:r>
        <w:br/>
      </w:r>
      <w:r>
        <w:rPr>
          <w:rFonts w:ascii="Times New Roman"/>
          <w:b w:val="false"/>
          <w:i w:val="false"/>
          <w:color w:val="000000"/>
          <w:sz w:val="28"/>
        </w:rPr>
        <w:t xml:space="preserve">
Бақыт Тұрлыханұлы            және бюджеттiк жоспарлау вице-министрi </w:t>
      </w:r>
    </w:p>
    <w:p>
      <w:pPr>
        <w:spacing w:after="0"/>
        <w:ind w:left="0"/>
        <w:jc w:val="both"/>
      </w:pPr>
      <w:r>
        <w:rPr>
          <w:rFonts w:ascii="Times New Roman"/>
          <w:b w:val="false"/>
          <w:i w:val="false"/>
          <w:color w:val="000000"/>
          <w:sz w:val="28"/>
        </w:rPr>
        <w:t xml:space="preserve">Рябцев                     - Қазақстан Республикасы Ауыл </w:t>
      </w:r>
      <w:r>
        <w:br/>
      </w:r>
      <w:r>
        <w:rPr>
          <w:rFonts w:ascii="Times New Roman"/>
          <w:b w:val="false"/>
          <w:i w:val="false"/>
          <w:color w:val="000000"/>
          <w:sz w:val="28"/>
        </w:rPr>
        <w:t xml:space="preserve">
Анатолий Дмитриевич          шаруашылығы министрлігі Су ресурстары </w:t>
      </w:r>
      <w:r>
        <w:br/>
      </w:r>
      <w:r>
        <w:rPr>
          <w:rFonts w:ascii="Times New Roman"/>
          <w:b w:val="false"/>
          <w:i w:val="false"/>
          <w:color w:val="000000"/>
          <w:sz w:val="28"/>
        </w:rPr>
        <w:t xml:space="preserve">
                             комитетiнiң төрағасы </w:t>
      </w:r>
    </w:p>
    <w:p>
      <w:pPr>
        <w:spacing w:after="0"/>
        <w:ind w:left="0"/>
        <w:jc w:val="both"/>
      </w:pPr>
      <w:r>
        <w:rPr>
          <w:rFonts w:ascii="Times New Roman"/>
          <w:b w:val="false"/>
          <w:i w:val="false"/>
          <w:color w:val="000000"/>
          <w:sz w:val="28"/>
        </w:rPr>
        <w:t xml:space="preserve">Құрматов                   - Қазақстан Республикасы Қорғаныс </w:t>
      </w:r>
      <w:r>
        <w:br/>
      </w:r>
      <w:r>
        <w:rPr>
          <w:rFonts w:ascii="Times New Roman"/>
          <w:b w:val="false"/>
          <w:i w:val="false"/>
          <w:color w:val="000000"/>
          <w:sz w:val="28"/>
        </w:rPr>
        <w:t xml:space="preserve">
Юрий Шамильевич              министрлiгiнiң Штабтар бастықтары </w:t>
      </w:r>
      <w:r>
        <w:br/>
      </w:r>
      <w:r>
        <w:rPr>
          <w:rFonts w:ascii="Times New Roman"/>
          <w:b w:val="false"/>
          <w:i w:val="false"/>
          <w:color w:val="000000"/>
          <w:sz w:val="28"/>
        </w:rPr>
        <w:t xml:space="preserve">
                             комитетi төрағасының орынбасары </w:t>
      </w:r>
    </w:p>
    <w:p>
      <w:pPr>
        <w:spacing w:after="0"/>
        <w:ind w:left="0"/>
        <w:jc w:val="both"/>
      </w:pPr>
      <w:r>
        <w:rPr>
          <w:rFonts w:ascii="Times New Roman"/>
          <w:b w:val="false"/>
          <w:i w:val="false"/>
          <w:color w:val="000000"/>
          <w:sz w:val="28"/>
        </w:rPr>
        <w:t xml:space="preserve">Күдеков                    - Қазақстан Республикасы Қоршаған ортаны </w:t>
      </w:r>
      <w:r>
        <w:br/>
      </w:r>
      <w:r>
        <w:rPr>
          <w:rFonts w:ascii="Times New Roman"/>
          <w:b w:val="false"/>
          <w:i w:val="false"/>
          <w:color w:val="000000"/>
          <w:sz w:val="28"/>
        </w:rPr>
        <w:t xml:space="preserve">
Тұрсынбек Керiмұлы           қорғау министрлiгi "Қазгидромет" </w:t>
      </w:r>
      <w:r>
        <w:br/>
      </w:r>
      <w:r>
        <w:rPr>
          <w:rFonts w:ascii="Times New Roman"/>
          <w:b w:val="false"/>
          <w:i w:val="false"/>
          <w:color w:val="000000"/>
          <w:sz w:val="28"/>
        </w:rPr>
        <w:t xml:space="preserve">
                             республикалық мемлекеттiк кәсiпорнының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Еламанов                   - Қызылорда облысы әкiмiнiң орынбасары </w:t>
      </w:r>
      <w:r>
        <w:br/>
      </w:r>
      <w:r>
        <w:rPr>
          <w:rFonts w:ascii="Times New Roman"/>
          <w:b w:val="false"/>
          <w:i w:val="false"/>
          <w:color w:val="000000"/>
          <w:sz w:val="28"/>
        </w:rPr>
        <w:t xml:space="preserve">
Бекмырза Қайыпұлы </w:t>
      </w:r>
    </w:p>
    <w:p>
      <w:pPr>
        <w:spacing w:after="0"/>
        <w:ind w:left="0"/>
        <w:jc w:val="both"/>
      </w:pPr>
      <w:r>
        <w:rPr>
          <w:rFonts w:ascii="Times New Roman"/>
          <w:b w:val="false"/>
          <w:i w:val="false"/>
          <w:color w:val="000000"/>
          <w:sz w:val="28"/>
        </w:rPr>
        <w:t xml:space="preserve">Төлебаев                   - Оңтүстiк Қазақстан облысы әкiмiнiң </w:t>
      </w:r>
      <w:r>
        <w:br/>
      </w:r>
      <w:r>
        <w:rPr>
          <w:rFonts w:ascii="Times New Roman"/>
          <w:b w:val="false"/>
          <w:i w:val="false"/>
          <w:color w:val="000000"/>
          <w:sz w:val="28"/>
        </w:rPr>
        <w:t xml:space="preserve">
Кенжехан Атақұлұлы           орынбасары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