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d17c" w14:textId="aaad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Т.Ж.Абайділдин, Н.Ә.Ысқақов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11 наурыздағы N 223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Талғатбек Жәмшитұлы Абайділдин Қазақстан Республикасы Қоршаған ортаны қорғау вице-министрі болып тағайындалсын, басқа жұмысқа ауысуына байланысты Нұрлан Әбділдаұлы Ысқақов бұл қызметтен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