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b531" w14:textId="70fb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28 қазандағы N 1112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наурыздағы N 220 қаулысы. Күші жойылды - Қазақстан Республикасы Үкіметінің 2014 жылғы 15 тамыздағы № 938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"Өрт қауiпсiздiгi туралы" Қазақстан Республикасының 1996 жылғы 22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министрлiгiнiң мәселелері" туралы Қазақстан Республикасы Үкiметiнiң 2004 жылғы 28 қазандағы N 1112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40, 523-құжат)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Төтенше жағдайлар министрлiгiнiң Төтенше жағдайлар саласындағы мемлекеттiк бақылау және қадағалау комитетi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3) тармақшасы мынадай мазмұндағы оныншы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 қауiпсiздiгiнiң талаптарын белгiлейтiн стандарттардың, нормалар мен ережелердiң жобаларын, сондай-ақ осындай нормалары мен ережелері жоқ объектiлердi салуға арналған жобалық шешiмдердi келiседi.".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