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978" w14:textId="fb4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"Оралмандардың 2005 - 2007 жылдарға арналған көшiп келу квотасы туралы" 2004 жылғы 27 желтоқсандағы N 1508 Жарлығын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наурыздағы N 192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"Оралмандардың 2005 - 2007 жылдарға арналған көшiп келу квотасы туралы" 2004 жылғы 27 желтоқсандағы N 1508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Еңбек және халықты әлеуметтiк қорғау министрлiгi облыстардың, Астана және Алматы қалаларының әкiмдерiмен бiрлесiп, 2005 - 2007 жылдарға арналған республикалық бюджетте осы мақсатқа көзделген қаражат шегiнде көшiп келу квотасына енгiзiлген оралмандарды қабылдауды, жайластыруды және орналасқан жерлерiнде олардың бейiмделуi үшiн жағдай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әлеуметтiк қорғау министрлiгi Қазақстан Республикасының Сыртқы iстер министрлiгiмен бiрлесiп: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дипломатиялық арналар арқылы тиiстi мемлекеттердiң үкiметтерiне оралмандардың шығуы мен транзиттiк жүрiп өтуi және шығатын мемлекеттердiң шекаралары арқылы өтуi кезiнде оларға жәрдем көрсету мәселелерi жөнiнде өтiнiш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тарихи отанына оралуға тiлек бiлдiрген отандастарымыздың азаматтық және мүлiктiк құқықтарын қорғауға байланысты мәселелердi шет мемлекеттердiң тиiстi органдарымен пысықтасын;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өзiнiң тарихи отанына мемлекеттiң қаржылай қолдауынсыз қайтып орала алмайтын ұлты қазақ адамдарды ұйымдасқан түрде көшiрудi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әлеуметтiк қорғау министрлiгi жыл сайын 1 шiлдеге және 1 ақпанға қарай Қазақстан Республикасының Yкiметiне осы қаулының орындалуы туралы есептi табыс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