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4f95" w14:textId="e5c4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11 наурыздағы N 29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ақпандағы N 16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ғылымның мемлекеттік басқару жүйесін жетілдіру жөніндегі шаралар туралы" Қазақстан Республикасы Президентінің 1996 жылғы 11 наурыздағы N 2895 Жарлығын жүзеге асыру туралы" Қазақстан Республикасы Үкіметінің 1996 жылғы 11 наурыздағы N 29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 "20" деген сандар "60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5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