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8833e" w14:textId="00883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"Қазақтелеком" акционерлiк қоғамының жекелеген мәселелерi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3 ақпандағы N 97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Ақпараттандыру және байланыс агенттiгi Қазақстан Республикасы Қаржы министрлігінiң Мемлекеттiк мүлiк және жекешелендiру комитетiмен бiрлесiп заңнамада белгiленген тәртiппен Қайрат Сәлiмұлы Кәрiбжановтың "Қазақтелеком" акционерлiк қоғамы басқармасының төрағасы - президентi болып сайлануын қамтамасыз етсiн.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