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15ed" w14:textId="6071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1 ақпандағы N 78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Алматы қаласының әкiмiне Алматы қаласының Саин көшесi мен Райымбек даңғылының қиылысындағы көлiк айырымының құрылысына 2005 жылға арналған республикалық бюджетте күтпеген шығындарға көзделген Қазақстан Республикасы Yкiметiнiң резервiнен 1200000000 (бip миллиард екi жүз миллион) теңге қаражат бөлiнсiн. </w:t>
      </w:r>
      <w:r>
        <w:br/>
      </w:r>
      <w:r>
        <w:rPr>
          <w:rFonts w:ascii="Times New Roman"/>
          <w:b w:val="false"/>
          <w:i w:val="false"/>
          <w:color w:val="000000"/>
          <w:sz w:val="28"/>
        </w:rPr>
        <w:t xml:space="preserve">
      2. Қазақстан Республикасы Қаржы министрлiгi бөлiнген қаражаттың мақсатты пайдаланылуын бақылауды қамтамасыз етсiн.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