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682e" w14:textId="fac6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тұрғын үй салуға 2005 жылға кредит берудiң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25 қаңтардағы N 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Облыстық бюджеттерге, Астана және Алматы қалаларының бюджеттерiне тұрғын үй салу үшін сыйақының (мүдденiң) нөлдiк ставкасы бойынша 2005 жылға кредит беру ережесi (бұдан әрi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жергілікті атқарушы органдары (бұдан әрi - жергілікті атқарушы органдар) тиiстi мәслихаттар облыстық, Астана және Алматы қалаларының 2005 жылға арналған бюджеттерiнде тиiстi түсiмдерді, сондай-ақ осы қаулының 3-тармағын орындауға байланысты бағдарлама бойынша шығыстарды көздейтiн шешiмдер қабылдағаннан кейiн 10 (он) күнтiзбелiк күн iшiнде Қазақстан Республикасы Қаржы министрлiгiне мәслихаттардың көрсетілген шешiмдерiн 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w:t>
      </w:r>
      <w:r>
        <w:br/>
      </w:r>
      <w:r>
        <w:rPr>
          <w:rFonts w:ascii="Times New Roman"/>
          <w:b w:val="false"/>
          <w:i w:val="false"/>
          <w:color w:val="000000"/>
          <w:sz w:val="28"/>
        </w:rPr>
        <w:t>
      1) Қазақстан Республикасының заңнамасына сәйкес осы қаулының 2-тармағы орындалғаннан кейiн жергiлiктi атқарушы органдарға 2005 жылға арналған республикалық бюджетте осы мақсаттарға көзделген қаражаттан Ережеде көзделген шарттарда 42000000000 (қырық екi миллиард) теңге сомасында тұрғын үй салуға кредиттер бөлсiн, оның iшiнде:
</w:t>
      </w:r>
      <w:r>
        <w:br/>
      </w:r>
      <w:r>
        <w:rPr>
          <w:rFonts w:ascii="Times New Roman"/>
          <w:b w:val="false"/>
          <w:i w:val="false"/>
          <w:color w:val="000000"/>
          <w:sz w:val="28"/>
        </w:rPr>
        <w:t>
      Ақмола облысына - 756000000 теңге
</w:t>
      </w:r>
      <w:r>
        <w:br/>
      </w:r>
      <w:r>
        <w:rPr>
          <w:rFonts w:ascii="Times New Roman"/>
          <w:b w:val="false"/>
          <w:i w:val="false"/>
          <w:color w:val="000000"/>
          <w:sz w:val="28"/>
        </w:rPr>
        <w:t>
      Ақтөбе облысына - 3672000000 теңге
</w:t>
      </w:r>
      <w:r>
        <w:br/>
      </w:r>
      <w:r>
        <w:rPr>
          <w:rFonts w:ascii="Times New Roman"/>
          <w:b w:val="false"/>
          <w:i w:val="false"/>
          <w:color w:val="000000"/>
          <w:sz w:val="28"/>
        </w:rPr>
        <w:t>
      Алматы облысына - 2680100000 теңге
</w:t>
      </w:r>
      <w:r>
        <w:br/>
      </w:r>
      <w:r>
        <w:rPr>
          <w:rFonts w:ascii="Times New Roman"/>
          <w:b w:val="false"/>
          <w:i w:val="false"/>
          <w:color w:val="000000"/>
          <w:sz w:val="28"/>
        </w:rPr>
        <w:t>
      Атырау облысына - 3625000000 теңге
</w:t>
      </w:r>
      <w:r>
        <w:br/>
      </w:r>
      <w:r>
        <w:rPr>
          <w:rFonts w:ascii="Times New Roman"/>
          <w:b w:val="false"/>
          <w:i w:val="false"/>
          <w:color w:val="000000"/>
          <w:sz w:val="28"/>
        </w:rPr>
        <w:t>
      Шығыс Қазақстан облысына - 2754000000 теңге
</w:t>
      </w:r>
      <w:r>
        <w:br/>
      </w:r>
      <w:r>
        <w:rPr>
          <w:rFonts w:ascii="Times New Roman"/>
          <w:b w:val="false"/>
          <w:i w:val="false"/>
          <w:color w:val="000000"/>
          <w:sz w:val="28"/>
        </w:rPr>
        <w:t>
      Жамбыл облысына - 1042100000 теңге
</w:t>
      </w:r>
      <w:r>
        <w:br/>
      </w:r>
      <w:r>
        <w:rPr>
          <w:rFonts w:ascii="Times New Roman"/>
          <w:b w:val="false"/>
          <w:i w:val="false"/>
          <w:color w:val="000000"/>
          <w:sz w:val="28"/>
        </w:rPr>
        <w:t>
      Батыс Қазақстан облысына - 3672000000 теңге
</w:t>
      </w:r>
      <w:r>
        <w:br/>
      </w:r>
      <w:r>
        <w:rPr>
          <w:rFonts w:ascii="Times New Roman"/>
          <w:b w:val="false"/>
          <w:i w:val="false"/>
          <w:color w:val="000000"/>
          <w:sz w:val="28"/>
        </w:rPr>
        <w:t>
      Қарағанды облысына - 1263300000 теңге
</w:t>
      </w:r>
      <w:r>
        <w:br/>
      </w:r>
      <w:r>
        <w:rPr>
          <w:rFonts w:ascii="Times New Roman"/>
          <w:b w:val="false"/>
          <w:i w:val="false"/>
          <w:color w:val="000000"/>
          <w:sz w:val="28"/>
        </w:rPr>
        <w:t>
      Қостанай облысына - 1055300000 теңге
</w:t>
      </w:r>
      <w:r>
        <w:br/>
      </w:r>
      <w:r>
        <w:rPr>
          <w:rFonts w:ascii="Times New Roman"/>
          <w:b w:val="false"/>
          <w:i w:val="false"/>
          <w:color w:val="000000"/>
          <w:sz w:val="28"/>
        </w:rPr>
        <w:t>
      Қызылорда облысына - 937000000 теңге
</w:t>
      </w:r>
      <w:r>
        <w:br/>
      </w:r>
      <w:r>
        <w:rPr>
          <w:rFonts w:ascii="Times New Roman"/>
          <w:b w:val="false"/>
          <w:i w:val="false"/>
          <w:color w:val="000000"/>
          <w:sz w:val="28"/>
        </w:rPr>
        <w:t>
      Маңғыстау облысына - 500000000 теңге
</w:t>
      </w:r>
      <w:r>
        <w:br/>
      </w:r>
      <w:r>
        <w:rPr>
          <w:rFonts w:ascii="Times New Roman"/>
          <w:b w:val="false"/>
          <w:i w:val="false"/>
          <w:color w:val="000000"/>
          <w:sz w:val="28"/>
        </w:rPr>
        <w:t>
      Павлодар облысына - 1804000000 теңге
</w:t>
      </w:r>
      <w:r>
        <w:br/>
      </w:r>
      <w:r>
        <w:rPr>
          <w:rFonts w:ascii="Times New Roman"/>
          <w:b w:val="false"/>
          <w:i w:val="false"/>
          <w:color w:val="000000"/>
          <w:sz w:val="28"/>
        </w:rPr>
        <w:t>
      Солтүстiк Қазақстан облысына - 1065000000 теңге
</w:t>
      </w:r>
      <w:r>
        <w:br/>
      </w:r>
      <w:r>
        <w:rPr>
          <w:rFonts w:ascii="Times New Roman"/>
          <w:b w:val="false"/>
          <w:i w:val="false"/>
          <w:color w:val="000000"/>
          <w:sz w:val="28"/>
        </w:rPr>
        <w:t>
      Оңтүстiк Қазақстан облысына - 5909000000 теңге
</w:t>
      </w:r>
      <w:r>
        <w:br/>
      </w:r>
      <w:r>
        <w:rPr>
          <w:rFonts w:ascii="Times New Roman"/>
          <w:b w:val="false"/>
          <w:i w:val="false"/>
          <w:color w:val="000000"/>
          <w:sz w:val="28"/>
        </w:rPr>
        <w:t>
      Астана қаласына - 5070300000 теңге
</w:t>
      </w:r>
      <w:r>
        <w:br/>
      </w:r>
      <w:r>
        <w:rPr>
          <w:rFonts w:ascii="Times New Roman"/>
          <w:b w:val="false"/>
          <w:i w:val="false"/>
          <w:color w:val="000000"/>
          <w:sz w:val="28"/>
        </w:rPr>
        <w:t>
      Алматы қаласы - 6194900000 теңге;
</w:t>
      </w:r>
      <w:r>
        <w:br/>
      </w:r>
      <w:r>
        <w:rPr>
          <w:rFonts w:ascii="Times New Roman"/>
          <w:b w:val="false"/>
          <w:i w:val="false"/>
          <w:color w:val="000000"/>
          <w:sz w:val="28"/>
        </w:rPr>
        <w:t>
      2) жергiлiктi атқарушы органдардың кредиттерді мақсатты пайдалануын бақылауды қамтамасыз етсiн;
</w:t>
      </w:r>
      <w:r>
        <w:br/>
      </w:r>
      <w:r>
        <w:rPr>
          <w:rFonts w:ascii="Times New Roman"/>
          <w:b w:val="false"/>
          <w:i w:val="false"/>
          <w:color w:val="000000"/>
          <w:sz w:val="28"/>
        </w:rPr>
        <w:t>
      3) осы қаулыдан туындайтын, оның iшiнде жергiлiктi атқарушы органдардың кредиттердi қайтаруын қамтамасыз ететiн қажеттi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Премьер-Министрiнiң орынбасары - Қазақстан Республикасының Индустрия және сауда министрi C.M. Мыңбаевқа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25 қаңтардағы 
</w:t>
      </w:r>
      <w:r>
        <w:br/>
      </w:r>
      <w:r>
        <w:rPr>
          <w:rFonts w:ascii="Times New Roman"/>
          <w:b w:val="false"/>
          <w:i w:val="false"/>
          <w:color w:val="000000"/>
          <w:sz w:val="28"/>
        </w:rPr>
        <w:t>
N 57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тұрғын үй салу үшiн сыйақының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(мүдденiң) нөлдiк ставкасы бойынша 2005 жылға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Заңында </w:t>
      </w:r>
      <w:r>
        <w:rPr>
          <w:rFonts w:ascii="Times New Roman"/>
          <w:b w:val="false"/>
          <w:i w:val="false"/>
          <w:color w:val="000000"/>
          <w:sz w:val="28"/>
        </w:rPr>
        <w:t>
 көзделген қаражат есебiнен облыстардың, Астана және Алматы қалаларының бюджеттерiне тұрғын үй салуға 2005 жылға 42000000000 (қырық екi миллиард) теңге сомасында кредит беру тәртiбiн белгілейдi.
</w:t>
      </w:r>
      <w:r>
        <w:br/>
      </w:r>
      <w:r>
        <w:rPr>
          <w:rFonts w:ascii="Times New Roman"/>
          <w:b w:val="false"/>
          <w:i w:val="false"/>
          <w:color w:val="000000"/>
          <w:sz w:val="28"/>
        </w:rPr>
        <w:t>
      2. Облыстардың, Астана және Алматы қалаларының жергілiктi атқарушы органдарына (бұдан әрi - жергiлiктi атқарушы органдар) кредиттер тұрғын үй салуға 2007 жылғы желтоқсанда өтеу мерзiмiмен сыйақының нөлдiк ставкасы бойынша бөлiнедi.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2006.10.24.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Жергiлiктi атқарушы органдар 1 (бip) шаршы метрi 350 (үш жүз елу) АҚШ долларына баламалы сомадан аспауы тиiс толығымен әрленген тұрғын үй салуды қамтамасыз етедi.
</w:t>
      </w:r>
      <w:r>
        <w:br/>
      </w:r>
      <w:r>
        <w:rPr>
          <w:rFonts w:ascii="Times New Roman"/>
          <w:b w:val="false"/>
          <w:i w:val="false"/>
          <w:color w:val="000000"/>
          <w:sz w:val="28"/>
        </w:rPr>
        <w:t>
      4. Қазақстан Республикасы Қаржы министрлiгi заңнамаға сәйкес:
</w:t>
      </w:r>
      <w:r>
        <w:br/>
      </w:r>
      <w:r>
        <w:rPr>
          <w:rFonts w:ascii="Times New Roman"/>
          <w:b w:val="false"/>
          <w:i w:val="false"/>
          <w:color w:val="000000"/>
          <w:sz w:val="28"/>
        </w:rPr>
        <w:t>
      1) осы Ережеге қосымшаға сәйкес үлгiлiк нысан бойынша жергiлiктi атқарушы органдармен және республикалық бюджеттiк бағдарламаның әкiмшiсiмен үш жақты кредит келiсiмдерiн жасасады;
</w:t>
      </w:r>
      <w:r>
        <w:br/>
      </w:r>
      <w:r>
        <w:rPr>
          <w:rFonts w:ascii="Times New Roman"/>
          <w:b w:val="false"/>
          <w:i w:val="false"/>
          <w:color w:val="000000"/>
          <w:sz w:val="28"/>
        </w:rPr>
        <w:t>
      2) кредиттердiң мақсатты пайдаланылуын және республикалық бюджетке уақтылы өтелуін бақылауды қамтамасыз етедi.
</w:t>
      </w:r>
      <w:r>
        <w:br/>
      </w:r>
      <w:r>
        <w:rPr>
          <w:rFonts w:ascii="Times New Roman"/>
          <w:b w:val="false"/>
          <w:i w:val="false"/>
          <w:color w:val="000000"/>
          <w:sz w:val="28"/>
        </w:rPr>
        <w:t>
      5. Жергiлiктi атқарушы органдар кредиттердi республикалық бюджетке белгiленген мерзiмде қайтаруды жүргiзедi.
</w:t>
      </w:r>
      <w:r>
        <w:br/>
      </w:r>
      <w:r>
        <w:rPr>
          <w:rFonts w:ascii="Times New Roman"/>
          <w:b w:val="false"/>
          <w:i w:val="false"/>
          <w:color w:val="000000"/>
          <w:sz w:val="28"/>
        </w:rPr>
        <w:t>
      6. Қазақстан Республикасы Қаржы министрлiгі заңнамаға сәйкес жергiлiктi атқарушы органдардың қаражатты мақсатсыз пайдалануы және кредиттi уақтылы қайтармауы фактiлерi анықталған жағдайда, жергілiктi атқарушы органдарды 7 (жетi) жұмыс күнi iшiнде:
</w:t>
      </w:r>
      <w:r>
        <w:br/>
      </w:r>
      <w:r>
        <w:rPr>
          <w:rFonts w:ascii="Times New Roman"/>
          <w:b w:val="false"/>
          <w:i w:val="false"/>
          <w:color w:val="000000"/>
          <w:sz w:val="28"/>
        </w:rPr>
        <w:t>
      1) мақсатына сай пайдаланылмаған соманың 25 (жиырма бес) пайызы мөлшерiнде есептелген айыппұлдарды ескере отырып, мақсатына сай пайдаланылмаған соманы республикалық бюджеттiң кiрiсiне;
</w:t>
      </w:r>
      <w:r>
        <w:br/>
      </w:r>
      <w:r>
        <w:rPr>
          <w:rFonts w:ascii="Times New Roman"/>
          <w:b w:val="false"/>
          <w:i w:val="false"/>
          <w:color w:val="000000"/>
          <w:sz w:val="28"/>
        </w:rPr>
        <w:t>
      2) кредит бойынша әрбiр кешiктiрiлген күн үшiн 0,1 (нөл бүтiн оннан бip) пайыз мөлшерiнде өсiмақы аудару қажеттiлiгi туралы хабардар етедi.
</w:t>
      </w:r>
      <w:r>
        <w:br/>
      </w:r>
      <w:r>
        <w:rPr>
          <w:rFonts w:ascii="Times New Roman"/>
          <w:b w:val="false"/>
          <w:i w:val="false"/>
          <w:color w:val="000000"/>
          <w:sz w:val="28"/>
        </w:rPr>
        <w:t>
      7. Жергiлiктi атқарушы органдар осы Ереженiң 6-тармағында көрсетiлген iс-шаралар жүргізiлгеннен кейiн мiндеттемелердi орындамаған жағдайда, Қазақстан Республикасы Қаржы министрлiгі заңнамада белгiленген тәртiппен:
</w:t>
      </w:r>
      <w:r>
        <w:br/>
      </w:r>
      <w:r>
        <w:rPr>
          <w:rFonts w:ascii="Times New Roman"/>
          <w:b w:val="false"/>
          <w:i w:val="false"/>
          <w:color w:val="000000"/>
          <w:sz w:val="28"/>
        </w:rPr>
        <w:t>
      1) жергiлiктi атқарушы органдардың келiсiмiнсiз жергiлiктi бюджеттердiң шоттарынан берешек соманы және есептелген өсiмақы сомасын республикалық бюджеттiң кiрiсiне есептен шығаруды жүргiзедi;
</w:t>
      </w:r>
      <w:r>
        <w:br/>
      </w:r>
      <w:r>
        <w:rPr>
          <w:rFonts w:ascii="Times New Roman"/>
          <w:b w:val="false"/>
          <w:i w:val="false"/>
          <w:color w:val="000000"/>
          <w:sz w:val="28"/>
        </w:rPr>
        <w:t>
      2) заңнамада көзделген өзге де қажеттi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бюджеттерге, Астана   
</w:t>
      </w:r>
      <w:r>
        <w:br/>
      </w:r>
      <w:r>
        <w:rPr>
          <w:rFonts w:ascii="Times New Roman"/>
          <w:b w:val="false"/>
          <w:i w:val="false"/>
          <w:color w:val="000000"/>
          <w:sz w:val="28"/>
        </w:rPr>
        <w:t>
және Алматы қалаларының     
</w:t>
      </w:r>
      <w:r>
        <w:br/>
      </w:r>
      <w:r>
        <w:rPr>
          <w:rFonts w:ascii="Times New Roman"/>
          <w:b w:val="false"/>
          <w:i w:val="false"/>
          <w:color w:val="000000"/>
          <w:sz w:val="28"/>
        </w:rPr>
        <w:t>
бюджеттерiне тұрғын үй салуға  
</w:t>
      </w:r>
      <w:r>
        <w:br/>
      </w:r>
      <w:r>
        <w:rPr>
          <w:rFonts w:ascii="Times New Roman"/>
          <w:b w:val="false"/>
          <w:i w:val="false"/>
          <w:color w:val="000000"/>
          <w:sz w:val="28"/>
        </w:rPr>
        <w:t>
сыйақының (мүдденiң) нөлдiк   
</w:t>
      </w:r>
      <w:r>
        <w:br/>
      </w:r>
      <w:r>
        <w:rPr>
          <w:rFonts w:ascii="Times New Roman"/>
          <w:b w:val="false"/>
          <w:i w:val="false"/>
          <w:color w:val="000000"/>
          <w:sz w:val="28"/>
        </w:rPr>
        <w:t>
ставкасы бойынша 2005 жылға   
</w:t>
      </w:r>
      <w:r>
        <w:br/>
      </w:r>
      <w:r>
        <w:rPr>
          <w:rFonts w:ascii="Times New Roman"/>
          <w:b w:val="false"/>
          <w:i w:val="false"/>
          <w:color w:val="000000"/>
          <w:sz w:val="28"/>
        </w:rPr>
        <w:t>
кредит беру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N__ Кредит келiсiмi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2005 жылғы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"Кредит берушi" деп аталатын Қазақстан Республикасы Қаржы министрлiгiнiң атынан Қазақстан Республикасы Үкiметiнiң 2004 жылғы 28 қазандағы N 1119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Қаржы министрлiгi туралы ереженiң негiзiнде әрекет ететiн,____________ бiр тараптан,
</w:t>
      </w:r>
      <w:r>
        <w:br/>
      </w:r>
      <w:r>
        <w:rPr>
          <w:rFonts w:ascii="Times New Roman"/>
          <w:b w:val="false"/>
          <w:i w:val="false"/>
          <w:color w:val="000000"/>
          <w:sz w:val="28"/>
        </w:rPr>
        <w:t>
      бұдан әрi "Әкiмшi" деп аталатын Қазақстан Республикасы Индустрия және сауда министрлiгінiң атынан Қазақстан Республикасы Үкiметiнiң "__"_______N_________ қаулысымен бекiтiлген Қазақстан Республикасы Индустрия және сауда министрлігі туралы ереженiң негiзiнде әрекет ететiн _________, екiншi тараптан,
</w:t>
      </w:r>
      <w:r>
        <w:br/>
      </w:r>
      <w:r>
        <w:rPr>
          <w:rFonts w:ascii="Times New Roman"/>
          <w:b w:val="false"/>
          <w:i w:val="false"/>
          <w:color w:val="000000"/>
          <w:sz w:val="28"/>
        </w:rPr>
        <w:t>
      бұдан әрi "Қарыз алушы" деп аталатын______жергiлiктi атқарушы органының атынан "Қазақстан Республикасында жергiлiктi мемлекеттiк басқару туралы" Қазақстан Республикасы Заңының негізiнде әрекет ететiн әкiм____________, үшiншi тараптан,
</w:t>
      </w:r>
      <w:r>
        <w:br/>
      </w:r>
      <w:r>
        <w:rPr>
          <w:rFonts w:ascii="Times New Roman"/>
          <w:b w:val="false"/>
          <w:i w:val="false"/>
          <w:color w:val="000000"/>
          <w:sz w:val="28"/>
        </w:rPr>
        <w:t>
      бұдан әрi бiрлесiп "Тараптар" деп аталатындар мыналарды:
</w:t>
      </w:r>
      <w:r>
        <w:br/>
      </w:r>
      <w:r>
        <w:rPr>
          <w:rFonts w:ascii="Times New Roman"/>
          <w:b w:val="false"/>
          <w:i w:val="false"/>
          <w:color w:val="000000"/>
          <w:sz w:val="28"/>
        </w:rPr>
        <w:t>
      1) Қазақстан Республикасының Бюджет 
</w:t>
      </w:r>
      <w:r>
        <w:rPr>
          <w:rFonts w:ascii="Times New Roman"/>
          <w:b w:val="false"/>
          <w:i w:val="false"/>
          <w:color w:val="000000"/>
          <w:sz w:val="28"/>
        </w:rPr>
        <w:t xml:space="preserve"> кодексiн </w:t>
      </w:r>
      <w:r>
        <w:rPr>
          <w:rFonts w:ascii="Times New Roman"/>
          <w:b w:val="false"/>
          <w:i w:val="false"/>
          <w:color w:val="000000"/>
          <w:sz w:val="28"/>
        </w:rPr>
        <w:t>
;
</w:t>
      </w:r>
      <w:r>
        <w:br/>
      </w:r>
      <w:r>
        <w:rPr>
          <w:rFonts w:ascii="Times New Roman"/>
          <w:b w:val="false"/>
          <w:i w:val="false"/>
          <w:color w:val="000000"/>
          <w:sz w:val="28"/>
        </w:rPr>
        <w:t>
      2) "2005 жылға арналған республикалық бюджет туралы" Қазақстан Республикасының Заңын (бұдан әрi - Заң);
</w:t>
      </w:r>
      <w:r>
        <w:br/>
      </w:r>
      <w:r>
        <w:rPr>
          <w:rFonts w:ascii="Times New Roman"/>
          <w:b w:val="false"/>
          <w:i w:val="false"/>
          <w:color w:val="000000"/>
          <w:sz w:val="28"/>
        </w:rPr>
        <w:t>
      3)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289 
</w:t>
      </w:r>
      <w:r>
        <w:rPr>
          <w:rFonts w:ascii="Times New Roman"/>
          <w:b w:val="false"/>
          <w:i w:val="false"/>
          <w:color w:val="000000"/>
          <w:sz w:val="28"/>
        </w:rPr>
        <w:t xml:space="preserve"> қаулысын </w:t>
      </w:r>
      <w:r>
        <w:rPr>
          <w:rFonts w:ascii="Times New Roman"/>
          <w:b w:val="false"/>
          <w:i w:val="false"/>
          <w:color w:val="000000"/>
          <w:sz w:val="28"/>
        </w:rPr>
        <w:t>
;
</w:t>
      </w:r>
      <w:r>
        <w:br/>
      </w:r>
      <w:r>
        <w:rPr>
          <w:rFonts w:ascii="Times New Roman"/>
          <w:b w:val="false"/>
          <w:i w:val="false"/>
          <w:color w:val="000000"/>
          <w:sz w:val="28"/>
        </w:rPr>
        <w:t>
      4) "Республикалық және жергілiктi бюджеттердiң атқарылу ережесiн бекiту туралы" Қазақстан Республикасы Үкiметiнiң 200__жылғы "__ "_______N_______ қаулысын;
</w:t>
      </w:r>
      <w:r>
        <w:br/>
      </w:r>
      <w:r>
        <w:rPr>
          <w:rFonts w:ascii="Times New Roman"/>
          <w:b w:val="false"/>
          <w:i w:val="false"/>
          <w:color w:val="000000"/>
          <w:sz w:val="28"/>
        </w:rPr>
        <w:t>
      5) "Облыстық бюджеттерге, Астана және Алматы қалаларының бюджеттерiне тұрғын үй салу үшiн 2005 жылға кредит берудiң кейбiр мәселелерi туралы" Қазақстан Республикасы Үкiметiнiң 200___ жылғы "__"______N ____қаулысын (бұдан әрi - Қаулы);
</w:t>
      </w:r>
      <w:r>
        <w:br/>
      </w:r>
      <w:r>
        <w:rPr>
          <w:rFonts w:ascii="Times New Roman"/>
          <w:b w:val="false"/>
          <w:i w:val="false"/>
          <w:color w:val="000000"/>
          <w:sz w:val="28"/>
        </w:rPr>
        <w:t>
      6) Келiсiмде айтылған басқа құжаттарды назарға ала отырып, мына төмендегілер туралы осы Кредит келiсiмiн (бұдан әрi - Келiсiм) жасасты.
</w:t>
      </w:r>
    </w:p>
    <w:p>
      <w:pPr>
        <w:spacing w:after="0"/>
        <w:ind w:left="0"/>
        <w:jc w:val="both"/>
      </w:pPr>
      <w:r>
        <w:rPr>
          <w:rFonts w:ascii="Times New Roman"/>
          <w:b w:val="false"/>
          <w:i w:val="false"/>
          <w:color w:val="000000"/>
          <w:sz w:val="28"/>
        </w:rPr>
        <w:t>
</w:t>
      </w:r>
      <w:r>
        <w:rPr>
          <w:rFonts w:ascii="Times New Roman"/>
          <w:b/>
          <w:i w:val="false"/>
          <w:color w:val="000000"/>
          <w:sz w:val="28"/>
        </w:rPr>
        <w:t>
1. Келiсiмнiң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Заңға сәйкес Кредит берушi Қарыз алушыға_____"__"______дейiн өтеу мерзiмiмен сыйақының нөлдiк ставкасы бойынша________ теңге сомасында қаулыда көзделген мақсаттарға қаражат (бұдан әрi - Кредит) бөледi.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 берушi:
</w:t>
      </w:r>
      <w:r>
        <w:br/>
      </w:r>
      <w:r>
        <w:rPr>
          <w:rFonts w:ascii="Times New Roman"/>
          <w:b w:val="false"/>
          <w:i w:val="false"/>
          <w:color w:val="000000"/>
          <w:sz w:val="28"/>
        </w:rPr>
        <w:t>
      1) Қарыз алушының Кредиттi мақсатты пайдалануын, сондай-ақ Қарыз алушының Келiсiм бойынша мiндеттемелерiн уақтылы және толық орындауын бақылауды жүзеге асыруға мiндеттi.
</w:t>
      </w:r>
      <w:r>
        <w:br/>
      </w:r>
      <w:r>
        <w:rPr>
          <w:rFonts w:ascii="Times New Roman"/>
          <w:b w:val="false"/>
          <w:i w:val="false"/>
          <w:color w:val="000000"/>
          <w:sz w:val="28"/>
        </w:rPr>
        <w:t>
      2. Кредит берушiнiң:
</w:t>
      </w:r>
      <w:r>
        <w:br/>
      </w:r>
      <w:r>
        <w:rPr>
          <w:rFonts w:ascii="Times New Roman"/>
          <w:b w:val="false"/>
          <w:i w:val="false"/>
          <w:color w:val="000000"/>
          <w:sz w:val="28"/>
        </w:rPr>
        <w:t>
      1) Қарыз алушыдан және Әкiмшiден Кредиттi игеруге және уақтылы қайтаруға байланысты барлық қажеттi ақпаратты сұратуға және алуға;
</w:t>
      </w:r>
      <w:r>
        <w:br/>
      </w:r>
      <w:r>
        <w:rPr>
          <w:rFonts w:ascii="Times New Roman"/>
          <w:b w:val="false"/>
          <w:i w:val="false"/>
          <w:color w:val="000000"/>
          <w:sz w:val="28"/>
        </w:rPr>
        <w:t>
      2) Мақсатсыз пайдалану фактiсi анықталған кезде Қарыз алушыдан Келiсiмнiң 3 тарауының 1 тармағында көрсетiлген айыппұлды ескере отырып, Кредиттi мақсатсыз пайдалану сомасын өндiрiп алуға;
</w:t>
      </w:r>
      <w:r>
        <w:br/>
      </w:r>
      <w:r>
        <w:rPr>
          <w:rFonts w:ascii="Times New Roman"/>
          <w:b w:val="false"/>
          <w:i w:val="false"/>
          <w:color w:val="000000"/>
          <w:sz w:val="28"/>
        </w:rPr>
        <w:t>
      3) Кредиттi уақтылы қайтармаған жағдайда Қарыз алушыдан Келiсiмнiң 3 тарауының 2 тармағында көрсетiлген мөлшерде айыппұл өндiрiп алуға;
</w:t>
      </w:r>
      <w:r>
        <w:br/>
      </w:r>
      <w:r>
        <w:rPr>
          <w:rFonts w:ascii="Times New Roman"/>
          <w:b w:val="false"/>
          <w:i w:val="false"/>
          <w:color w:val="000000"/>
          <w:sz w:val="28"/>
        </w:rPr>
        <w:t>
      4) Кредит белгiленген мерзiмдерде қайтарылмаған не мақсатсыз пайдаланылған жағдайда Кредит берушi Қазақстан Республикасының заңнамасында анықталған тәртiппен өтелмеген борыштың сомасын есептен шығаруды жүзеге асыру үшiн Қарыз алушының ағымдағы шоттары бойынша барлық шығыс операцияларын тоқтатуға құқылы;
</w:t>
      </w:r>
      <w:r>
        <w:br/>
      </w:r>
      <w:r>
        <w:rPr>
          <w:rFonts w:ascii="Times New Roman"/>
          <w:b w:val="false"/>
          <w:i w:val="false"/>
          <w:color w:val="000000"/>
          <w:sz w:val="28"/>
        </w:rPr>
        <w:t>
      5) Қарыз алушы Келiсiмде көзделген мiндеттемелердi орындамаған кезде Қарыз алушыға қатысты Қазақстан Республикасының заңнамасында көзделген шараларды қолдануға;
</w:t>
      </w:r>
      <w:r>
        <w:br/>
      </w:r>
      <w:r>
        <w:rPr>
          <w:rFonts w:ascii="Times New Roman"/>
          <w:b w:val="false"/>
          <w:i w:val="false"/>
          <w:color w:val="000000"/>
          <w:sz w:val="28"/>
        </w:rPr>
        <w:t>
      6) Қарыз алушыдан 2005 жылға арналған облыстық бюджетте кредиттер бойынша түсiмдi және тиiстi қаржы жылына арналған облыстық бюджетте оларды өтеудi көздейтiн мәслихаттың шешiмiн (бұдан әрi - Мәслихаттың шешiмi) сұратуға және алуға құқығы бар.
</w:t>
      </w:r>
      <w:r>
        <w:br/>
      </w:r>
      <w:r>
        <w:rPr>
          <w:rFonts w:ascii="Times New Roman"/>
          <w:b w:val="false"/>
          <w:i w:val="false"/>
          <w:color w:val="000000"/>
          <w:sz w:val="28"/>
        </w:rPr>
        <w:t>
      3. Әкiмшi:
</w:t>
      </w:r>
      <w:r>
        <w:br/>
      </w:r>
      <w:r>
        <w:rPr>
          <w:rFonts w:ascii="Times New Roman"/>
          <w:b w:val="false"/>
          <w:i w:val="false"/>
          <w:color w:val="000000"/>
          <w:sz w:val="28"/>
        </w:rPr>
        <w:t>
      1) Кредит берушiге Келiсiмнiң шарттарын орындауға байланысты барлық қажеттi ақпаратты беруге;
</w:t>
      </w:r>
      <w:r>
        <w:br/>
      </w:r>
      <w:r>
        <w:rPr>
          <w:rFonts w:ascii="Times New Roman"/>
          <w:b w:val="false"/>
          <w:i w:val="false"/>
          <w:color w:val="000000"/>
          <w:sz w:val="28"/>
        </w:rPr>
        <w:t>
      2) Қарыз алушы Мәслихат шешiмiн бергеннен кейiн 10(он) жұмыс күнi ішінде Кредиттiң барлық сомасын шотқа аудару жөнiндегi қажеттi iс-шаралар жүргізуді қамтамасыз етуге;
</w:t>
      </w:r>
      <w:r>
        <w:br/>
      </w:r>
      <w:r>
        <w:rPr>
          <w:rFonts w:ascii="Times New Roman"/>
          <w:b w:val="false"/>
          <w:i w:val="false"/>
          <w:color w:val="000000"/>
          <w:sz w:val="28"/>
        </w:rPr>
        <w:t>
      3) Қарыз алушының Келiсiм бойынша мiндеттемелерiн уақтылы және тиiсiнше орындауын бақылауды жүзеге асыруға мiндеттi.
</w:t>
      </w:r>
      <w:r>
        <w:br/>
      </w:r>
      <w:r>
        <w:rPr>
          <w:rFonts w:ascii="Times New Roman"/>
          <w:b w:val="false"/>
          <w:i w:val="false"/>
          <w:color w:val="000000"/>
          <w:sz w:val="28"/>
        </w:rPr>
        <w:t>
      4. Әкiмшiнiң:
</w:t>
      </w:r>
      <w:r>
        <w:br/>
      </w:r>
      <w:r>
        <w:rPr>
          <w:rFonts w:ascii="Times New Roman"/>
          <w:b w:val="false"/>
          <w:i w:val="false"/>
          <w:color w:val="000000"/>
          <w:sz w:val="28"/>
        </w:rPr>
        <w:t>
      1) Қарыз алушыдан Кредиттi игеруге және уақтылы қайтаруға байланысты барлық ақпаратты сұратуға және алуға;
</w:t>
      </w:r>
      <w:r>
        <w:br/>
      </w:r>
      <w:r>
        <w:rPr>
          <w:rFonts w:ascii="Times New Roman"/>
          <w:b w:val="false"/>
          <w:i w:val="false"/>
          <w:color w:val="000000"/>
          <w:sz w:val="28"/>
        </w:rPr>
        <w:t>
      2) Қарыз алушыдан Мәслихаттың шешiмiн сұратуға және алуға құқығы бар.
</w:t>
      </w:r>
      <w:r>
        <w:br/>
      </w:r>
      <w:r>
        <w:rPr>
          <w:rFonts w:ascii="Times New Roman"/>
          <w:b w:val="false"/>
          <w:i w:val="false"/>
          <w:color w:val="000000"/>
          <w:sz w:val="28"/>
        </w:rPr>
        <w:t>
      5. Қарыз алушы:
</w:t>
      </w:r>
      <w:r>
        <w:br/>
      </w:r>
      <w:r>
        <w:rPr>
          <w:rFonts w:ascii="Times New Roman"/>
          <w:b w:val="false"/>
          <w:i w:val="false"/>
          <w:color w:val="000000"/>
          <w:sz w:val="28"/>
        </w:rPr>
        <w:t>
      1) Кредит берушiге және Әкiмшiге Мәслихаттың шешiмiн беруге;
</w:t>
      </w:r>
      <w:r>
        <w:br/>
      </w:r>
      <w:r>
        <w:rPr>
          <w:rFonts w:ascii="Times New Roman"/>
          <w:b w:val="false"/>
          <w:i w:val="false"/>
          <w:color w:val="000000"/>
          <w:sz w:val="28"/>
        </w:rPr>
        <w:t>
      2) Кредиттi қатаң түрде мақсатына сай пайдалануға;
</w:t>
      </w:r>
      <w:r>
        <w:br/>
      </w:r>
      <w:r>
        <w:rPr>
          <w:rFonts w:ascii="Times New Roman"/>
          <w:b w:val="false"/>
          <w:i w:val="false"/>
          <w:color w:val="000000"/>
          <w:sz w:val="28"/>
        </w:rPr>
        <w:t>
      3) Кредиттi 2007 жылғы ___________ дейiн қайтаруға;
</w:t>
      </w:r>
      <w:r>
        <w:br/>
      </w:r>
      <w:r>
        <w:rPr>
          <w:rFonts w:ascii="Times New Roman"/>
          <w:b w:val="false"/>
          <w:i w:val="false"/>
          <w:color w:val="000000"/>
          <w:sz w:val="28"/>
        </w:rPr>
        <w:t>
      4) Келiсiм бойынша құқықтары мен мiндеттерiн үшiншi тұлғаларға бермеуге және қайта бермеуге;
</w:t>
      </w:r>
      <w:r>
        <w:br/>
      </w:r>
      <w:r>
        <w:rPr>
          <w:rFonts w:ascii="Times New Roman"/>
          <w:b w:val="false"/>
          <w:i w:val="false"/>
          <w:color w:val="000000"/>
          <w:sz w:val="28"/>
        </w:rPr>
        <w:t>
      5) Кредит берушiнi және Әкiмшiнi Кредиттi уақтылы игермеуге және өтеуге әсер етуi мүмкiн барлық фактiлер туралы уақтылы хабардар етуге;
</w:t>
      </w:r>
      <w:r>
        <w:br/>
      </w:r>
      <w:r>
        <w:rPr>
          <w:rFonts w:ascii="Times New Roman"/>
          <w:b w:val="false"/>
          <w:i w:val="false"/>
          <w:color w:val="000000"/>
          <w:sz w:val="28"/>
        </w:rPr>
        <w:t>
      6) Кредит берушiнiң және/немесе Әкiмшiнiң бiрiншi талабы бойынша Кредитке байланысты барлық ақпаратты беруге;
</w:t>
      </w:r>
      <w:r>
        <w:br/>
      </w:r>
      <w:r>
        <w:rPr>
          <w:rFonts w:ascii="Times New Roman"/>
          <w:b w:val="false"/>
          <w:i w:val="false"/>
          <w:color w:val="000000"/>
          <w:sz w:val="28"/>
        </w:rPr>
        <w:t>
      7) Кредит берушi белгілеген нысандарда және мерзiмдерде Кредит бойынша есеп беруге мiндеттi.
</w:t>
      </w:r>
      <w:r>
        <w:br/>
      </w:r>
      <w:r>
        <w:rPr>
          <w:rFonts w:ascii="Times New Roman"/>
          <w:b w:val="false"/>
          <w:i w:val="false"/>
          <w:color w:val="000000"/>
          <w:sz w:val="28"/>
        </w:rPr>
        <w:t>
      6. Қарыз алушының:
</w:t>
      </w:r>
      <w:r>
        <w:br/>
      </w:r>
      <w:r>
        <w:rPr>
          <w:rFonts w:ascii="Times New Roman"/>
          <w:b w:val="false"/>
          <w:i w:val="false"/>
          <w:color w:val="000000"/>
          <w:sz w:val="28"/>
        </w:rPr>
        <w:t>
      1) Қарыз алушының Келiсiм шарттарын толық, нақты және уақтылы орындауы үшiн қажеттi ақпаратты Әкiмшiден алуға құқығы бар.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Кредитті мақсатсыз пайдаланған жағдайда Кредиттi мақсатсыз пайдалану фактiсi анықталғаннан кейiн 7 (жетi) жұмыс күнi iшiнде Қарыз алушы Кредиттiң мақсатсыз пайдаланылған сомасын республикалық бюджеттiң кiрiсiне қайтарады, Кредиттi мақсатсыз пайдалану сомасының 25 (жиырма бес) пайызы мөлшерiнде айыппұл төлейдi.
</w:t>
      </w:r>
      <w:r>
        <w:br/>
      </w:r>
      <w:r>
        <w:rPr>
          <w:rFonts w:ascii="Times New Roman"/>
          <w:b w:val="false"/>
          <w:i w:val="false"/>
          <w:color w:val="000000"/>
          <w:sz w:val="28"/>
        </w:rPr>
        <w:t>
      2. Қарыз алушы Кредиттiң толық және уақтылы қайтарылуына жауап бередi. Төлеу мерзiмiн бұзған кезде Қарыз алушы республикалық бюджеттiң кiрiсiне әрбiр кешiктiрген күн үшiн Кредит бойынша берешек сомасының 0,1 (нөл бүтiн оннан бip) пайыз мөлшерiнде өсiмақы аударады.
</w:t>
      </w:r>
    </w:p>
    <w:p>
      <w:pPr>
        <w:spacing w:after="0"/>
        <w:ind w:left="0"/>
        <w:jc w:val="both"/>
      </w:pPr>
      <w:r>
        <w:rPr>
          <w:rFonts w:ascii="Times New Roman"/>
          <w:b w:val="false"/>
          <w:i w:val="false"/>
          <w:color w:val="000000"/>
          <w:sz w:val="28"/>
        </w:rPr>
        <w:t>
</w:t>
      </w:r>
      <w:r>
        <w:rPr>
          <w:rFonts w:ascii="Times New Roman"/>
          <w:b/>
          <w:i w:val="false"/>
          <w:color w:val="000000"/>
          <w:sz w:val="28"/>
        </w:rPr>
        <w:t>
4.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егер бұл зiлзала, әскери iс-қимылдар және тараптардың еркiнен тыс өзге жағдайларға жататын тежеусiз күш жағдайларының салдары болып табылатын болса, Келiсiм бойынша кез келген өз мiндеттемелерiнiң толық немесе iшiнара орындамау жауапкершiлігінен босатылады.
</w:t>
      </w:r>
      <w:r>
        <w:br/>
      </w:r>
      <w:r>
        <w:rPr>
          <w:rFonts w:ascii="Times New Roman"/>
          <w:b w:val="false"/>
          <w:i w:val="false"/>
          <w:color w:val="000000"/>
          <w:sz w:val="28"/>
        </w:rPr>
        <w:t>
      2. Келiсiмнiң 4 тарауының 1 тармағында көрсетiлген тежеусiз күш жағдайлары салдарынан мiндеттемелердi орындамау мүмкiндiгi болған Тарап мұндай жағдайлар басталған сәттен бастап 10 (он) күнтiзбелiк күн iшiнде бұл туралы басқа тараптарды жазбаша хабардар етуге және уәкiлетті мемлекеттiк органдардың тежеусiз күш жағдайларының туындауын және мұндай iс-әрекеттердiң мерзiмдерiн растайтын жазбаша актiлерiн (өзге құжаттарын) беруге мiндеттi.
</w:t>
      </w:r>
      <w:r>
        <w:br/>
      </w:r>
      <w:r>
        <w:rPr>
          <w:rFonts w:ascii="Times New Roman"/>
          <w:b w:val="false"/>
          <w:i w:val="false"/>
          <w:color w:val="000000"/>
          <w:sz w:val="28"/>
        </w:rPr>
        <w:t>
      3. Тарап 3 (үш) күнтiзбелiк күннiң iшiнде бұл ретте Келiсiм бойынша мiндеттемелердi орындау ұйғарылатын мерзiмдi көрсете отырып, көрсетiлген жағдайлардың әрекет етуiн тоқтату туралы жазбаша нысанда хабарлауға мiндеттi.
</w:t>
      </w:r>
      <w:r>
        <w:br/>
      </w:r>
      <w:r>
        <w:rPr>
          <w:rFonts w:ascii="Times New Roman"/>
          <w:b w:val="false"/>
          <w:i w:val="false"/>
          <w:color w:val="000000"/>
          <w:sz w:val="28"/>
        </w:rPr>
        <w:t>
      4. Тежеусiз күш жағдайлары туралы уақтылы хабардар етпеу оған сiлтеме жасайтын тарапты одан әрi жауапкершiлiктен босату ретiнде мұндай жағдайларға сiлтеме жacaу құқығынан айырады.
</w:t>
      </w:r>
      <w:r>
        <w:br/>
      </w:r>
      <w:r>
        <w:rPr>
          <w:rFonts w:ascii="Times New Roman"/>
          <w:b w:val="false"/>
          <w:i w:val="false"/>
          <w:color w:val="000000"/>
          <w:sz w:val="28"/>
        </w:rPr>
        <w:t>
      5. Тежеусiз күш жағдайлары туындаған жағдайда Келiсiм бойынша мiндеттемелердi орындау мерзiмi осындай жағдайлар мен олардың салдары әрекет ететiн уақытқа тең мерзiмге кейiнге қалдырылады.
</w:t>
      </w:r>
    </w:p>
    <w:p>
      <w:pPr>
        <w:spacing w:after="0"/>
        <w:ind w:left="0"/>
        <w:jc w:val="both"/>
      </w:pPr>
      <w:r>
        <w:rPr>
          <w:rFonts w:ascii="Times New Roman"/>
          <w:b w:val="false"/>
          <w:i w:val="false"/>
          <w:color w:val="000000"/>
          <w:sz w:val="28"/>
        </w:rPr>
        <w:t>
</w:t>
      </w:r>
      <w:r>
        <w:rPr>
          <w:rFonts w:ascii="Times New Roman"/>
          <w:b/>
          <w:i w:val="false"/>
          <w:color w:val="000000"/>
          <w:sz w:val="28"/>
        </w:rPr>
        <w:t>
5. Қосымша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Келiсiмде реттелмеген бөлiкте Тараптар Қазақстан Республикасының қолданыстағы заңнамасын басшылыққа алады.
</w:t>
      </w:r>
      <w:r>
        <w:br/>
      </w:r>
      <w:r>
        <w:rPr>
          <w:rFonts w:ascii="Times New Roman"/>
          <w:b w:val="false"/>
          <w:i w:val="false"/>
          <w:color w:val="000000"/>
          <w:sz w:val="28"/>
        </w:rPr>
        <w:t>
      2. Келiсiм Тараптардың әрқайсысы үшiн бiр данадан бiрдей заң күшi бар мемлекеттiк және орыс тiлдерiнде үш данада жасалды.
</w:t>
      </w:r>
      <w:r>
        <w:br/>
      </w:r>
      <w:r>
        <w:rPr>
          <w:rFonts w:ascii="Times New Roman"/>
          <w:b w:val="false"/>
          <w:i w:val="false"/>
          <w:color w:val="000000"/>
          <w:sz w:val="28"/>
        </w:rPr>
        <w:t>
      3. Келiсiмге өзгерiстер мен толықтырулар, егер олар жазбаша нысанда жасалса, Тараптар қол қойса және мөрлермен бекiтiлсе, жарамды.
</w:t>
      </w:r>
      <w:r>
        <w:br/>
      </w:r>
      <w:r>
        <w:rPr>
          <w:rFonts w:ascii="Times New Roman"/>
          <w:b w:val="false"/>
          <w:i w:val="false"/>
          <w:color w:val="000000"/>
          <w:sz w:val="28"/>
        </w:rPr>
        <w:t>
      4. Келiсiмнiң шарттарын орындау барысында Тараптар арасында келiспеушiлiктер туындаған жағдайда Тараптар оларды соттан тыс тәртiппен реттеуге мiндеттi. Келiсiмге қол жеткiзiлмеген кезде даулар Қазақстан Республикасының заңнамасына сәйкес қаралады.
</w:t>
      </w:r>
      <w:r>
        <w:br/>
      </w:r>
      <w:r>
        <w:rPr>
          <w:rFonts w:ascii="Times New Roman"/>
          <w:b w:val="false"/>
          <w:i w:val="false"/>
          <w:color w:val="000000"/>
          <w:sz w:val="28"/>
        </w:rPr>
        <w:t>
      5. Келiсiм Кредит берушi тiркеген күнiнен бастап күшiне енедi және Тараптар Келiсiмде көзделген барлық мiндеттемелердi орындағанға дейiн қолданылады.
</w:t>
      </w:r>
      <w:r>
        <w:br/>
      </w:r>
      <w:r>
        <w:rPr>
          <w:rFonts w:ascii="Times New Roman"/>
          <w:b w:val="false"/>
          <w:i w:val="false"/>
          <w:color w:val="000000"/>
          <w:sz w:val="28"/>
        </w:rPr>
        <w:t>
      6. Келiсiм бойынша мiндеттемелердi орындаудан бiр жақты бас тартуға жол берiлмейдi.
</w:t>
      </w:r>
    </w:p>
    <w:p>
      <w:pPr>
        <w:spacing w:after="0"/>
        <w:ind w:left="0"/>
        <w:jc w:val="both"/>
      </w:pPr>
      <w:r>
        <w:rPr>
          <w:rFonts w:ascii="Times New Roman"/>
          <w:b w:val="false"/>
          <w:i w:val="false"/>
          <w:color w:val="000000"/>
          <w:sz w:val="28"/>
        </w:rPr>
        <w:t>
</w:t>
      </w:r>
      <w:r>
        <w:rPr>
          <w:rFonts w:ascii="Times New Roman"/>
          <w:b/>
          <w:i w:val="false"/>
          <w:color w:val="000000"/>
          <w:sz w:val="28"/>
        </w:rPr>
        <w:t>
6. Тараптардың заңды мекен-жайлары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берушi: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
</w:t>
      </w:r>
      <w:r>
        <w:br/>
      </w:r>
      <w:r>
        <w:rPr>
          <w:rFonts w:ascii="Times New Roman"/>
          <w:b w:val="false"/>
          <w:i w:val="false"/>
          <w:color w:val="000000"/>
          <w:sz w:val="28"/>
        </w:rPr>
        <w:t>
      473000, Астана қаласы,
</w:t>
      </w:r>
      <w:r>
        <w:br/>
      </w:r>
      <w:r>
        <w:rPr>
          <w:rFonts w:ascii="Times New Roman"/>
          <w:b w:val="false"/>
          <w:i w:val="false"/>
          <w:color w:val="000000"/>
          <w:sz w:val="28"/>
        </w:rPr>
        <w:t>
      Жеңiс даңғ., 33                _________________________
</w:t>
      </w:r>
      <w:r>
        <w:br/>
      </w:r>
      <w:r>
        <w:rPr>
          <w:rFonts w:ascii="Times New Roman"/>
          <w:b w:val="false"/>
          <w:i w:val="false"/>
          <w:color w:val="000000"/>
          <w:sz w:val="28"/>
        </w:rPr>
        <w:t>
                                         м.о.        аты-жөнi
</w:t>
      </w:r>
    </w:p>
    <w:p>
      <w:pPr>
        <w:spacing w:after="0"/>
        <w:ind w:left="0"/>
        <w:jc w:val="both"/>
      </w:pPr>
      <w:r>
        <w:rPr>
          <w:rFonts w:ascii="Times New Roman"/>
          <w:b w:val="false"/>
          <w:i w:val="false"/>
          <w:color w:val="000000"/>
          <w:sz w:val="28"/>
        </w:rPr>
        <w:t>
      Әкiмшi: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министрлiгi,
</w:t>
      </w:r>
      <w:r>
        <w:br/>
      </w:r>
      <w:r>
        <w:rPr>
          <w:rFonts w:ascii="Times New Roman"/>
          <w:b w:val="false"/>
          <w:i w:val="false"/>
          <w:color w:val="000000"/>
          <w:sz w:val="28"/>
        </w:rPr>
        <w:t>
      473000, Астана қаласы          _________________________
</w:t>
      </w:r>
      <w:r>
        <w:br/>
      </w:r>
      <w:r>
        <w:rPr>
          <w:rFonts w:ascii="Times New Roman"/>
          <w:b w:val="false"/>
          <w:i w:val="false"/>
          <w:color w:val="000000"/>
          <w:sz w:val="28"/>
        </w:rPr>
        <w:t>
                                        м.о.        аты-жөнi
</w:t>
      </w:r>
    </w:p>
    <w:p>
      <w:pPr>
        <w:spacing w:after="0"/>
        <w:ind w:left="0"/>
        <w:jc w:val="both"/>
      </w:pPr>
      <w:r>
        <w:rPr>
          <w:rFonts w:ascii="Times New Roman"/>
          <w:b w:val="false"/>
          <w:i w:val="false"/>
          <w:color w:val="000000"/>
          <w:sz w:val="28"/>
        </w:rPr>
        <w:t>
      Қарыз алушы:
</w:t>
      </w:r>
      <w:r>
        <w:br/>
      </w:r>
      <w:r>
        <w:rPr>
          <w:rFonts w:ascii="Times New Roman"/>
          <w:b w:val="false"/>
          <w:i w:val="false"/>
          <w:color w:val="000000"/>
          <w:sz w:val="28"/>
        </w:rPr>
        <w:t>
      _________облысының әкiмi,      _________________________
</w:t>
      </w:r>
      <w:r>
        <w:br/>
      </w:r>
      <w:r>
        <w:rPr>
          <w:rFonts w:ascii="Times New Roman"/>
          <w:b w:val="false"/>
          <w:i w:val="false"/>
          <w:color w:val="000000"/>
          <w:sz w:val="28"/>
        </w:rPr>
        <w:t>
     __________қаласы                   м.о.        аты-жөнi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