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7856" w14:textId="a8c7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лабұғасы iле популяция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қаңтардағы N 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апсырыс шеңберiнде орындалатын жойылып бара жатқан "Persa schrenki" балқаш алабұғасы іле популяциясының биологиялық жай-күйi мен саны мөлшерiнiң өзгеруi мониторингі" тақырыбы бойынша ғылыми зерттеулер жүргіз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 "Әл-Фараби атындағы Қазақ ұлттық университетi" шаруашылық жүргiзу құқығындағы республикалық мемлекеттiк кәсiпорнының "Биология және биотехнология проблемалары ғылыми-зерттеу институты" мемлекеттiк еншiлес кәсiпорнына 2005 жылы Iле өзенi бассейнiнiң су тоғандарынан (Балқаш көлiнен басқа)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лабұғасының табиғи таралу аймағының бiрнеше стационарлық пункттерiндегi (Күртi, Қаскелең, Кiшi Алматы, Талғар, Есiк өзендерiнiң бассейндерi) және олар мекендейтiн екi су тоғанындағы (Есiк көлi, Сорбұлақ көлi - сарқынды су жинауышы) балқаш алабұғасы iле популяциясының 160 дарақ санын аулауға рұқсат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и-зерттеу жұмысы үшiн 1-тармақта көрсетiлген балықтарды табиғи ортадан аулау кезiнде жануарлар әлемiн пайдаланғаны үшiн төлем бiр дараққа 80 теңге мөлшерiнде белгі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iгі заңнамада белгiленген тәртiппен жануарлар әлемiн пайдаланғаны үшiн төлемнiң республикалық бюджеттiң кiрiсiне түсуi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