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c920" w14:textId="949c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26 желтоқсандағы N 1327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желтоқсандағы N 197ас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бюджеттiк бағдарламалардың паспорттарын бекiту туралы" Қазақстан Республикасы Үкiметiнiң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көрсетiлген қаулының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141-қосымшасында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5-бағанында, реттiк нөмiрi 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бесiншi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қаласының Алматы ауданы бойынша Салық комитетiнiң және АТС-21 ғимараттарының арасында байланыс ұйымдастыру".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