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61fa" w14:textId="4676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1469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2014 жылғы 19 желтоқсандағы № 18-04/675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u w:val="single"/>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Жануарлар дүниесiн пайдалануға рұқсат беру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1469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Жануарлар дүниесін пайдалануға рұқсат беру ережесі</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2010.06.14 </w:t>
      </w:r>
      <w:r>
        <w:rPr>
          <w:rFonts w:ascii="Times New Roman"/>
          <w:b w:val="false"/>
          <w:i w:val="false"/>
          <w:color w:val="ff0000"/>
          <w:sz w:val="28"/>
        </w:rPr>
        <w:t>№ 566</w:t>
      </w:r>
      <w:r>
        <w:rPr>
          <w:rFonts w:ascii="Times New Roman"/>
          <w:b w:val="false"/>
          <w:i w:val="false"/>
          <w:color w:val="ff0000"/>
          <w:sz w:val="28"/>
        </w:rPr>
        <w:t xml:space="preserve"> Қаулысымен.</w:t>
      </w:r>
    </w:p>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Жануарлар дүниесін пайдалануға рұқсат беру ережесі (бұдан әрі - Ереже)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жеке және заңды тұлғаларға, оның ішінде шетелдіктер мен шетелдік заңды тұлғаларға жануарлар дүниесін арнайы пайдалануға арналған </w:t>
      </w:r>
      <w:r>
        <w:rPr>
          <w:rFonts w:ascii="Times New Roman"/>
          <w:b w:val="false"/>
          <w:i w:val="false"/>
          <w:color w:val="000000"/>
          <w:sz w:val="28"/>
        </w:rPr>
        <w:t>рұқсат</w:t>
      </w:r>
      <w:r>
        <w:rPr>
          <w:rFonts w:ascii="Times New Roman"/>
          <w:b w:val="false"/>
          <w:i w:val="false"/>
          <w:color w:val="000000"/>
          <w:sz w:val="28"/>
        </w:rPr>
        <w:t xml:space="preserve"> берудің тәртібін айқындайды.</w:t>
      </w:r>
      <w:r>
        <w:br/>
      </w:r>
      <w:r>
        <w:rPr>
          <w:rFonts w:ascii="Times New Roman"/>
          <w:b w:val="false"/>
          <w:i w:val="false"/>
          <w:color w:val="000000"/>
          <w:sz w:val="28"/>
        </w:rPr>
        <w:t>
</w:t>
      </w:r>
      <w:r>
        <w:rPr>
          <w:rFonts w:ascii="Times New Roman"/>
          <w:b w:val="false"/>
          <w:i w:val="false"/>
          <w:color w:val="000000"/>
          <w:sz w:val="28"/>
        </w:rPr>
        <w:t>
      2. Жануарлар дүниесін пайдалануға арнайы рұқсаттар (бұдан әрі - рұқсаттар) жануарлар дүниесін пайдаланудың мынадай түрлеріне: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аң аулауға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теңіз сүт қоректілері мен судағы омыртқасыз жануарларды аулауды қоса алғанда, </w:t>
      </w:r>
      <w:r>
        <w:rPr>
          <w:rFonts w:ascii="Times New Roman"/>
          <w:b w:val="false"/>
          <w:i w:val="false"/>
          <w:color w:val="000000"/>
          <w:sz w:val="28"/>
        </w:rPr>
        <w:t>балық аулауға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жануарларды ғылыми, мәдени-ағарту, тәрбиелік және эстетикалық мақсаттарда </w:t>
      </w:r>
      <w:r>
        <w:rPr>
          <w:rFonts w:ascii="Times New Roman"/>
          <w:b w:val="false"/>
          <w:i w:val="false"/>
          <w:color w:val="000000"/>
          <w:sz w:val="28"/>
        </w:rPr>
        <w:t>пайдалануға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жануарлар түрлерінің өсімін молайту мақсатында пайдалануға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25.01.2013 </w:t>
      </w:r>
      <w:r>
        <w:rPr>
          <w:rFonts w:ascii="Times New Roman"/>
          <w:b w:val="false"/>
          <w:i w:val="false"/>
          <w:color w:val="000000"/>
          <w:sz w:val="28"/>
        </w:rPr>
        <w:t>№ 34</w:t>
      </w:r>
      <w:r>
        <w:rPr>
          <w:rFonts w:ascii="Times New Roman"/>
          <w:b w:val="false"/>
          <w:i w:val="false"/>
          <w:color w:val="ff0000"/>
          <w:sz w:val="28"/>
        </w:rPr>
        <w:t xml:space="preserve"> қаулыларымен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Рұқсаттар бекiтiлген </w:t>
      </w:r>
      <w:r>
        <w:rPr>
          <w:rFonts w:ascii="Times New Roman"/>
          <w:b w:val="false"/>
          <w:i w:val="false"/>
          <w:color w:val="000000"/>
          <w:sz w:val="28"/>
        </w:rPr>
        <w:t>лимиттерге</w:t>
      </w:r>
      <w:r>
        <w:rPr>
          <w:rFonts w:ascii="Times New Roman"/>
          <w:b w:val="false"/>
          <w:i w:val="false"/>
          <w:color w:val="000000"/>
          <w:sz w:val="28"/>
        </w:rPr>
        <w:t xml:space="preserve"> сәйкес және белгiленген алып қою квоталары шегiнде мыналарды:</w:t>
      </w:r>
      <w:r>
        <w:br/>
      </w:r>
      <w:r>
        <w:rPr>
          <w:rFonts w:ascii="Times New Roman"/>
          <w:b w:val="false"/>
          <w:i w:val="false"/>
          <w:color w:val="000000"/>
          <w:sz w:val="28"/>
        </w:rPr>
        <w:t>
</w:t>
      </w:r>
      <w:r>
        <w:rPr>
          <w:rFonts w:ascii="Times New Roman"/>
          <w:b w:val="false"/>
          <w:i w:val="false"/>
          <w:color w:val="000000"/>
          <w:sz w:val="28"/>
        </w:rPr>
        <w:t>
      1) бұрын жануарлар дүниесiнiң жай-күйiн бағалау жүргiзiлмеген су айдындарында жануарларды ғылыми-зерттемелiк аулауды;</w:t>
      </w:r>
      <w:r>
        <w:br/>
      </w:r>
      <w:r>
        <w:rPr>
          <w:rFonts w:ascii="Times New Roman"/>
          <w:b w:val="false"/>
          <w:i w:val="false"/>
          <w:color w:val="000000"/>
          <w:sz w:val="28"/>
        </w:rPr>
        <w:t>
</w:t>
      </w:r>
      <w:r>
        <w:rPr>
          <w:rFonts w:ascii="Times New Roman"/>
          <w:b w:val="false"/>
          <w:i w:val="false"/>
          <w:color w:val="000000"/>
          <w:sz w:val="28"/>
        </w:rPr>
        <w:t>
      2) балықтың қырылу шаралары ретiнде жүзеге асырылатын балықты мелиорациялық аулауды;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25.01.2013 </w:t>
      </w:r>
      <w:r>
        <w:rPr>
          <w:rFonts w:ascii="Times New Roman"/>
          <w:b w:val="false"/>
          <w:i w:val="false"/>
          <w:color w:val="000000"/>
          <w:sz w:val="28"/>
        </w:rPr>
        <w:t>№ 34</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жануарлар түрлерінің санын реттеуді қоспағанда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2012.02.01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25.01.2013 </w:t>
      </w:r>
      <w:r>
        <w:rPr>
          <w:rFonts w:ascii="Times New Roman"/>
          <w:b w:val="false"/>
          <w:i w:val="false"/>
          <w:color w:val="000000"/>
          <w:sz w:val="28"/>
        </w:rPr>
        <w:t>№ 34</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Рұқсаттар жануарлар дүниесін пайдалану үшін төлемдер енгізу шарттарына және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жануарларды алып қоюдың белгіленген көлеміне (мөлшеріне) беріледі.</w:t>
      </w:r>
      <w:r>
        <w:br/>
      </w:r>
      <w:r>
        <w:rPr>
          <w:rFonts w:ascii="Times New Roman"/>
          <w:b w:val="false"/>
          <w:i w:val="false"/>
          <w:color w:val="000000"/>
          <w:sz w:val="28"/>
        </w:rPr>
        <w:t>
</w:t>
      </w:r>
      <w:r>
        <w:rPr>
          <w:rFonts w:ascii="Times New Roman"/>
          <w:b w:val="false"/>
          <w:i w:val="false"/>
          <w:color w:val="000000"/>
          <w:sz w:val="28"/>
        </w:rPr>
        <w:t>
      5. Осы Ереженің мақсаттары үшін жануарлар дүниесін қорғау, өсімін молайту және пайдалану саласындағы уәкілетті орган деп Қазақстан Республикасы Қоршаған орта және су ресурстары министрлігі (бұдан әрі - уәкілетті орган); балық ресурстарын және басқа да су жануарларын қоспағанда, жануарлар дүниесін қорғау, өсімін молайту және пайдалану саласындағы ведомство деп Қазақстан Республикасы Қоршаған орта және су ресурстары министрлігінің Орман және аңшылық шаруашылығы комитеті; заңды тұлға мәртебесі бар ерекше қорғалатын табиғи аумақтардың құрамына енетін су айдындарында және (немесе) олардың учаскелерінде мекендейтіндерді қоспағанда, балық ресурстарын және басқа да су жануарларын қорғау, өсімін молайту және пайдалану саласында - Қазақстан Республикасы Қоршаған орта және су ресурстары министрлігінің Балық шаруашылығы комитеті (бұдан әрі - ведомстволар) түсініледі.</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Жануарлар дүниесін пайдалануға рұқсаттарды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1) балық ресурстарын және басқа да су жануарларын қоспағанда, жануарлар дүниесін қорғау, өсімін молайту және пайдалану саласында - Қазақстан Республикасы Қоршаған орта және су ресурстары министрлігінің Орман және аңшылық шаруашылығы комитеті (бұдан әрі - Орман және аңшылық шаруашылығы комитеті) және оның аумақтық бөлімшелері;</w:t>
      </w:r>
      <w:r>
        <w:br/>
      </w:r>
      <w:r>
        <w:rPr>
          <w:rFonts w:ascii="Times New Roman"/>
          <w:b w:val="false"/>
          <w:i w:val="false"/>
          <w:color w:val="000000"/>
          <w:sz w:val="28"/>
        </w:rPr>
        <w:t>
      2) заңды тұлға мәртебесі бар ерекше қорғалатын табиғи аумақтардың құрамына енетін су айдындарында және (немесе) олардың учаскелерінде мекендейтіндерді қоспағанда, балық ресурстарын және басқа да су жануарларын қорғау, өсімін молайту және пайдалану саласында - Қазақстан Республикасы Қоршаған орта және су ресурстары министрлігінің Балық шаруашылығы комитетінің аумақтық бөлімшелері (бұдан әрі - Балық шаруашылығы комитетінің аумақтық бөлімшелері) береді.</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bookmarkStart w:name="z20" w:id="6"/>
    <w:p>
      <w:pPr>
        <w:spacing w:after="0"/>
        <w:ind w:left="0"/>
        <w:jc w:val="left"/>
      </w:pPr>
      <w:r>
        <w:rPr>
          <w:rFonts w:ascii="Times New Roman"/>
          <w:b/>
          <w:i w:val="false"/>
          <w:color w:val="000000"/>
        </w:rPr>
        <w:t xml:space="preserve"> 
2. Рұқсаттарды беру шарттары мен тәртібі</w:t>
      </w:r>
    </w:p>
    <w:bookmarkEnd w:id="6"/>
    <w:bookmarkStart w:name="z21" w:id="7"/>
    <w:p>
      <w:pPr>
        <w:spacing w:after="0"/>
        <w:ind w:left="0"/>
        <w:jc w:val="both"/>
      </w:pPr>
      <w:r>
        <w:rPr>
          <w:rFonts w:ascii="Times New Roman"/>
          <w:b w:val="false"/>
          <w:i w:val="false"/>
          <w:color w:val="000000"/>
          <w:sz w:val="28"/>
        </w:rPr>
        <w:t>
      7. Жануарлардың сирек кездесетін және құрып кету қаупі төнген түрлерін, оның ішінде олардың жұмыртқалары мен уылдырықтарын алуға рұқсатты Орман және аңшылық шаруашылығы комитеті, сондай-ақ Балық шаруашылығы комитетінің аумақтық бөлімшелері ерекше жағдайларда Қазақстан Республикасы Үкіметінің шешімі бойынша оларды арнайы жасалған жағдайларда өсіру және кейіннен мекендеу ортасына жіберу, аңшылықтың ұлттық түрлерін дамыту, ғылыми зерттеулер және селекциялау үшін береді.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Орман және аңшылық шаруашылығы комитеті жануарларды (заңды тұлға мәртебесі бар ерекше қорғалатын табиғи аумақтардың құрамына кіретін су айдындарында және (немесе) учаскелерінде мекендейтін балық ресурстарын және басқа да су жануарларын қоспағанда) ғылыми, мәдени-ағарту, тәрбиелік және эстетикалық мақсаттарда пайдалануға рұқсаттар 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Балық ресурстарын жене өзге де су жануарларынан басқа жануарлар дүниесін пайдалануға арналған рұқсаттарды аңшылық шаруашылығы субъектілеріне Орман және аңшылық шаруашылығы комитетінің аумақтық бөлімшелері олардың жануарларды алудың бекітілген квотасы шегінде береді. Аңшылық алқаптардың резервтік қорында аңшылық жүргізуге арналған рұқсаттарды беруді Орман және аңшылық шаруашылығы комитеті жүзеге асырады.</w:t>
      </w:r>
      <w:r>
        <w:br/>
      </w:r>
      <w:r>
        <w:rPr>
          <w:rFonts w:ascii="Times New Roman"/>
          <w:b w:val="false"/>
          <w:i w:val="false"/>
          <w:color w:val="000000"/>
          <w:sz w:val="28"/>
        </w:rPr>
        <w:t>
</w:t>
      </w:r>
      <w:r>
        <w:rPr>
          <w:rFonts w:ascii="Times New Roman"/>
          <w:b w:val="false"/>
          <w:i w:val="false"/>
          <w:color w:val="000000"/>
          <w:sz w:val="28"/>
        </w:rPr>
        <w:t>
      10. Балық ресурстары және өзге су жануарларын пайдалану бөлігіндегі жануарлар дүниесін пайдалануға рұқсаттарды Балық шаруашылығы комитетінің аумақтық бөлімшелері береді.</w:t>
      </w:r>
      <w:r>
        <w:br/>
      </w:r>
      <w:r>
        <w:rPr>
          <w:rFonts w:ascii="Times New Roman"/>
          <w:b w:val="false"/>
          <w:i w:val="false"/>
          <w:color w:val="000000"/>
          <w:sz w:val="28"/>
        </w:rPr>
        <w:t>
</w:t>
      </w:r>
      <w:r>
        <w:rPr>
          <w:rFonts w:ascii="Times New Roman"/>
          <w:b w:val="false"/>
          <w:i w:val="false"/>
          <w:color w:val="000000"/>
          <w:sz w:val="28"/>
        </w:rPr>
        <w:t>
      11. Саны реттелуге жататын жануарлардың түрлерiн алып қоюға рұқсаттар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Қазақстан Республикасының Үкіметі айқындайтын жануарлар санын реттеу тәртiбiне сәйкес берiледi.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2012.02.01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Рұқсаттар алуға мүдделі адамдар әуесқойлық (спорттық) аң аулау мен балық аулаудан басқа, жануарлар дүниесін пайдалану түріне байланысты тиісті ведомствоға немесе оның аумақтық бөлімшесіне «Е-Лицензиялау» веб-порталы арқылы электрондық нысанда немесе қағаз түрінде өтінім береді.</w:t>
      </w:r>
      <w:r>
        <w:br/>
      </w:r>
      <w:r>
        <w:rPr>
          <w:rFonts w:ascii="Times New Roman"/>
          <w:b w:val="false"/>
          <w:i w:val="false"/>
          <w:color w:val="000000"/>
          <w:sz w:val="28"/>
        </w:rPr>
        <w:t>
</w:t>
      </w:r>
      <w:r>
        <w:rPr>
          <w:rFonts w:ascii="Times New Roman"/>
          <w:b w:val="false"/>
          <w:i w:val="false"/>
          <w:color w:val="000000"/>
          <w:sz w:val="28"/>
        </w:rPr>
        <w:t>
      Өтінімде:</w:t>
      </w:r>
      <w:r>
        <w:br/>
      </w:r>
      <w:r>
        <w:rPr>
          <w:rFonts w:ascii="Times New Roman"/>
          <w:b w:val="false"/>
          <w:i w:val="false"/>
          <w:color w:val="000000"/>
          <w:sz w:val="28"/>
        </w:rPr>
        <w:t>
</w:t>
      </w:r>
      <w:r>
        <w:rPr>
          <w:rFonts w:ascii="Times New Roman"/>
          <w:b w:val="false"/>
          <w:i w:val="false"/>
          <w:color w:val="000000"/>
          <w:sz w:val="28"/>
        </w:rPr>
        <w:t>
      1) өтінім беруші туралы мәліметтер (заңды тұлғалар үшін реквизиттер, жеке тұлғалар үшін паспорт деректері, шетелдіктер үшін қосымша - келу және кету күндерін, келу мақсатын, қозғалыс бағытын, уақытша тұратын мекен-жайын көрсете отырып, Қазақстан Республикасында болу мерзімі);</w:t>
      </w:r>
      <w:r>
        <w:br/>
      </w:r>
      <w:r>
        <w:rPr>
          <w:rFonts w:ascii="Times New Roman"/>
          <w:b w:val="false"/>
          <w:i w:val="false"/>
          <w:color w:val="000000"/>
          <w:sz w:val="28"/>
        </w:rPr>
        <w:t>
</w:t>
      </w:r>
      <w:r>
        <w:rPr>
          <w:rFonts w:ascii="Times New Roman"/>
          <w:b w:val="false"/>
          <w:i w:val="false"/>
          <w:color w:val="000000"/>
          <w:sz w:val="28"/>
        </w:rPr>
        <w:t>
      2) жануарлар дүниесін пайдалану түрі;</w:t>
      </w:r>
      <w:r>
        <w:br/>
      </w:r>
      <w:r>
        <w:rPr>
          <w:rFonts w:ascii="Times New Roman"/>
          <w:b w:val="false"/>
          <w:i w:val="false"/>
          <w:color w:val="000000"/>
          <w:sz w:val="28"/>
        </w:rPr>
        <w:t>
</w:t>
      </w:r>
      <w:r>
        <w:rPr>
          <w:rFonts w:ascii="Times New Roman"/>
          <w:b w:val="false"/>
          <w:i w:val="false"/>
          <w:color w:val="000000"/>
          <w:sz w:val="28"/>
        </w:rPr>
        <w:t>
      3) алу мақсаты;</w:t>
      </w:r>
      <w:r>
        <w:br/>
      </w:r>
      <w:r>
        <w:rPr>
          <w:rFonts w:ascii="Times New Roman"/>
          <w:b w:val="false"/>
          <w:i w:val="false"/>
          <w:color w:val="000000"/>
          <w:sz w:val="28"/>
        </w:rPr>
        <w:t>
</w:t>
      </w:r>
      <w:r>
        <w:rPr>
          <w:rFonts w:ascii="Times New Roman"/>
          <w:b w:val="false"/>
          <w:i w:val="false"/>
          <w:color w:val="000000"/>
          <w:sz w:val="28"/>
        </w:rPr>
        <w:t>
      4) мекендейтін ортасынан алынуы жоспарланған жануарлар дүниесі объектілерінің тізбесі мен саны;</w:t>
      </w:r>
      <w:r>
        <w:br/>
      </w:r>
      <w:r>
        <w:rPr>
          <w:rFonts w:ascii="Times New Roman"/>
          <w:b w:val="false"/>
          <w:i w:val="false"/>
          <w:color w:val="000000"/>
          <w:sz w:val="28"/>
        </w:rPr>
        <w:t>
</w:t>
      </w:r>
      <w:r>
        <w:rPr>
          <w:rFonts w:ascii="Times New Roman"/>
          <w:b w:val="false"/>
          <w:i w:val="false"/>
          <w:color w:val="000000"/>
          <w:sz w:val="28"/>
        </w:rPr>
        <w:t>
      5) жыныс-жас құрамы (қажет болған жағдайда);</w:t>
      </w:r>
      <w:r>
        <w:br/>
      </w:r>
      <w:r>
        <w:rPr>
          <w:rFonts w:ascii="Times New Roman"/>
          <w:b w:val="false"/>
          <w:i w:val="false"/>
          <w:color w:val="000000"/>
          <w:sz w:val="28"/>
        </w:rPr>
        <w:t>
</w:t>
      </w:r>
      <w:r>
        <w:rPr>
          <w:rFonts w:ascii="Times New Roman"/>
          <w:b w:val="false"/>
          <w:i w:val="false"/>
          <w:color w:val="000000"/>
          <w:sz w:val="28"/>
        </w:rPr>
        <w:t>
      6) алу мерзімдері;</w:t>
      </w:r>
      <w:r>
        <w:br/>
      </w:r>
      <w:r>
        <w:rPr>
          <w:rFonts w:ascii="Times New Roman"/>
          <w:b w:val="false"/>
          <w:i w:val="false"/>
          <w:color w:val="000000"/>
          <w:sz w:val="28"/>
        </w:rPr>
        <w:t>
</w:t>
      </w:r>
      <w:r>
        <w:rPr>
          <w:rFonts w:ascii="Times New Roman"/>
          <w:b w:val="false"/>
          <w:i w:val="false"/>
          <w:color w:val="000000"/>
          <w:sz w:val="28"/>
        </w:rPr>
        <w:t>
      7) алу болжамдалған учаскенің ауданы (аумағы) мен шекарасы;</w:t>
      </w:r>
      <w:r>
        <w:br/>
      </w:r>
      <w:r>
        <w:rPr>
          <w:rFonts w:ascii="Times New Roman"/>
          <w:b w:val="false"/>
          <w:i w:val="false"/>
          <w:color w:val="000000"/>
          <w:sz w:val="28"/>
        </w:rPr>
        <w:t>
</w:t>
      </w:r>
      <w:r>
        <w:rPr>
          <w:rFonts w:ascii="Times New Roman"/>
          <w:b w:val="false"/>
          <w:i w:val="false"/>
          <w:color w:val="000000"/>
          <w:sz w:val="28"/>
        </w:rPr>
        <w:t>
      8) алу тәсілдері (аулау, ұстау, ату, жинау, соғу);</w:t>
      </w:r>
      <w:r>
        <w:br/>
      </w:r>
      <w:r>
        <w:rPr>
          <w:rFonts w:ascii="Times New Roman"/>
          <w:b w:val="false"/>
          <w:i w:val="false"/>
          <w:color w:val="000000"/>
          <w:sz w:val="28"/>
        </w:rPr>
        <w:t>
</w:t>
      </w:r>
      <w:r>
        <w:rPr>
          <w:rFonts w:ascii="Times New Roman"/>
          <w:b w:val="false"/>
          <w:i w:val="false"/>
          <w:color w:val="000000"/>
          <w:sz w:val="28"/>
        </w:rPr>
        <w:t>
      9) ұстау, аулау қаруларының, жүзгіш құралдардың тізбесі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өзгерістер енгізілді - ҚР Үкіметінің 25.01.2013 </w:t>
      </w:r>
      <w:r>
        <w:rPr>
          <w:rFonts w:ascii="Times New Roman"/>
          <w:b w:val="false"/>
          <w:i w:val="false"/>
          <w:color w:val="000000"/>
          <w:sz w:val="28"/>
        </w:rPr>
        <w:t>№ 34</w:t>
      </w:r>
      <w:r>
        <w:rPr>
          <w:rFonts w:ascii="Times New Roman"/>
          <w:b w:val="false"/>
          <w:i w:val="false"/>
          <w:color w:val="ff0000"/>
          <w:sz w:val="28"/>
        </w:rPr>
        <w:t> (алғашқы ресми жарияланғанынан кейін күнтізбелік он күн өткен соң қолданысқа енгізіледі);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13.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алынып тасталды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жануарлар дүниесін пайдаланғаны үшін төлемақы төлегені туралы төлем құжаты;</w:t>
      </w:r>
      <w:r>
        <w:br/>
      </w:r>
      <w:r>
        <w:rPr>
          <w:rFonts w:ascii="Times New Roman"/>
          <w:b w:val="false"/>
          <w:i w:val="false"/>
          <w:color w:val="000000"/>
          <w:sz w:val="28"/>
        </w:rPr>
        <w:t>
</w:t>
      </w:r>
      <w:r>
        <w:rPr>
          <w:rFonts w:ascii="Times New Roman"/>
          <w:b w:val="false"/>
          <w:i w:val="false"/>
          <w:color w:val="000000"/>
          <w:sz w:val="28"/>
        </w:rPr>
        <w:t>
      3) жануарлар дүниесі объектілерін алуға қатысушы адамдардың тізімі.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өзгерістер енгізілді - ҚР Үкіметінің 25.01.2013 </w:t>
      </w:r>
      <w:r>
        <w:rPr>
          <w:rFonts w:ascii="Times New Roman"/>
          <w:b w:val="false"/>
          <w:i w:val="false"/>
          <w:color w:val="000000"/>
          <w:sz w:val="28"/>
        </w:rPr>
        <w:t>№ 34</w:t>
      </w:r>
      <w:r>
        <w:rPr>
          <w:rFonts w:ascii="Times New Roman"/>
          <w:b w:val="false"/>
          <w:i w:val="false"/>
          <w:color w:val="ff0000"/>
          <w:sz w:val="28"/>
        </w:rPr>
        <w:t> (алғашқы ресми жарияланғанынан кейін күнтізбелік он күн өткен соң қолданысқа енгізіледі);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14. Жануарлар дүниесін пайдаланудың түріне байланысты осы ереженің 13-тармағында көрсетілген құжаттардан басқа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аң аулауға (алғашқы өтінім кезінде):</w:t>
      </w:r>
      <w:r>
        <w:br/>
      </w:r>
      <w:r>
        <w:rPr>
          <w:rFonts w:ascii="Times New Roman"/>
          <w:b w:val="false"/>
          <w:i w:val="false"/>
          <w:color w:val="000000"/>
          <w:sz w:val="28"/>
        </w:rPr>
        <w:t>
      аңшылық шаруашылығын жүргізуге арналған </w:t>
      </w:r>
      <w:r>
        <w:rPr>
          <w:rFonts w:ascii="Times New Roman"/>
          <w:b w:val="false"/>
          <w:i w:val="false"/>
          <w:color w:val="000000"/>
          <w:sz w:val="28"/>
        </w:rPr>
        <w:t>келісім-шарттың</w:t>
      </w:r>
      <w:r>
        <w:rPr>
          <w:rFonts w:ascii="Times New Roman"/>
          <w:b w:val="false"/>
          <w:i w:val="false"/>
          <w:color w:val="000000"/>
          <w:sz w:val="28"/>
        </w:rPr>
        <w:t xml:space="preserve"> көшірмесі;</w:t>
      </w:r>
      <w:r>
        <w:br/>
      </w:r>
      <w:r>
        <w:rPr>
          <w:rFonts w:ascii="Times New Roman"/>
          <w:b w:val="false"/>
          <w:i w:val="false"/>
          <w:color w:val="000000"/>
          <w:sz w:val="28"/>
        </w:rPr>
        <w:t>
      жануарлар дүниесі объектілерін алу шетелдік адамдардың қатысуымен жүргізілетін болса - аңшылық шаруашылығы субъектісінің шетелдіктермен аң аулауды ұйымдастыруға жасалған келісімшарттың және аң аулау құқығын куәландыратын, тұратын елінде берілген құжаттың көшірмесі, сондай-ақ ішкі істер органдарынан аңшылық атыс қаруын және оның патрондарын Қазақстан Республикасының аумағына әкелуге және Қазақстан Республикасының аумағынан әкетуге рұқсаты;</w:t>
      </w:r>
      <w:r>
        <w:br/>
      </w:r>
      <w:r>
        <w:rPr>
          <w:rFonts w:ascii="Times New Roman"/>
          <w:b w:val="false"/>
          <w:i w:val="false"/>
          <w:color w:val="000000"/>
          <w:sz w:val="28"/>
        </w:rPr>
        <w:t>
</w:t>
      </w:r>
      <w:r>
        <w:rPr>
          <w:rFonts w:ascii="Times New Roman"/>
          <w:b w:val="false"/>
          <w:i w:val="false"/>
          <w:color w:val="000000"/>
          <w:sz w:val="28"/>
        </w:rPr>
        <w:t>
      2) кәсіпшілік балық аулауға (алғашқы өтінім кезінде):</w:t>
      </w:r>
      <w:r>
        <w:br/>
      </w:r>
      <w:r>
        <w:rPr>
          <w:rFonts w:ascii="Times New Roman"/>
          <w:b w:val="false"/>
          <w:i w:val="false"/>
          <w:color w:val="000000"/>
          <w:sz w:val="28"/>
        </w:rPr>
        <w:t>
      балық шаруашылығын жүргізуге келісім-шарттың көшірмесі (жағалауда аулауды жүзеге асыру үшін);</w:t>
      </w:r>
      <w:r>
        <w:br/>
      </w:r>
      <w:r>
        <w:rPr>
          <w:rFonts w:ascii="Times New Roman"/>
          <w:b w:val="false"/>
          <w:i w:val="false"/>
          <w:color w:val="000000"/>
          <w:sz w:val="28"/>
        </w:rPr>
        <w:t>
      балық аулауға келісім-шарттың көшірмесі;</w:t>
      </w:r>
      <w:r>
        <w:br/>
      </w:r>
      <w:r>
        <w:rPr>
          <w:rFonts w:ascii="Times New Roman"/>
          <w:b w:val="false"/>
          <w:i w:val="false"/>
          <w:color w:val="000000"/>
          <w:sz w:val="28"/>
        </w:rPr>
        <w:t>
</w:t>
      </w:r>
      <w:r>
        <w:rPr>
          <w:rFonts w:ascii="Times New Roman"/>
          <w:b w:val="false"/>
          <w:i w:val="false"/>
          <w:color w:val="000000"/>
          <w:sz w:val="28"/>
        </w:rPr>
        <w:t>
      3) ғылыми-зерттемелік аулауға:</w:t>
      </w:r>
      <w:r>
        <w:br/>
      </w:r>
      <w:r>
        <w:rPr>
          <w:rFonts w:ascii="Times New Roman"/>
          <w:b w:val="false"/>
          <w:i w:val="false"/>
          <w:color w:val="000000"/>
          <w:sz w:val="28"/>
        </w:rPr>
        <w:t>
      бейіндейтін ғылыми ұйымның ғылыми кеңесі бекіткен ғылыми-тақырыптық жоспарының және ғылыми-зерттеу жұмыстарының бағдарламасының көшірмесі мен оларды салыстыруға арналған түпнұсқасы немесе осы құжаттардың түпнұсқасын салыстыруға ұсынбаған жағдайда нотариалды қуәландырылған көшірмесі;</w:t>
      </w:r>
      <w:r>
        <w:br/>
      </w:r>
      <w:r>
        <w:rPr>
          <w:rFonts w:ascii="Times New Roman"/>
          <w:b w:val="false"/>
          <w:i w:val="false"/>
          <w:color w:val="000000"/>
          <w:sz w:val="28"/>
        </w:rPr>
        <w:t>
      жануарлар дүниесі объектілерінің аулануы жоспарланып отырған көлеміне негіздеме беретін материалдар;</w:t>
      </w:r>
      <w:r>
        <w:br/>
      </w:r>
      <w:r>
        <w:rPr>
          <w:rFonts w:ascii="Times New Roman"/>
          <w:b w:val="false"/>
          <w:i w:val="false"/>
          <w:color w:val="000000"/>
          <w:sz w:val="28"/>
        </w:rPr>
        <w:t>
      ғылыми зерттеу жұмыстарын жүзеге асыруға мемлекеттік тапсырысты іске асыру кезінде - уәкілетті органмен және (немесе) оның ведомствосымен жасалған келісім-шарттың көшірмесі;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бұрын берілген рұқсаттарды пайдалану нәтижелері туралы есеп;</w:t>
      </w:r>
      <w:r>
        <w:br/>
      </w:r>
      <w:r>
        <w:rPr>
          <w:rFonts w:ascii="Times New Roman"/>
          <w:b w:val="false"/>
          <w:i w:val="false"/>
          <w:color w:val="000000"/>
          <w:sz w:val="28"/>
        </w:rPr>
        <w:t>
</w:t>
      </w:r>
      <w:r>
        <w:rPr>
          <w:rFonts w:ascii="Times New Roman"/>
          <w:b w:val="false"/>
          <w:i w:val="false"/>
          <w:color w:val="000000"/>
          <w:sz w:val="28"/>
        </w:rPr>
        <w:t>
      6) өсімін молайту мақсатында аулауға:</w:t>
      </w:r>
      <w:r>
        <w:br/>
      </w:r>
      <w:r>
        <w:rPr>
          <w:rFonts w:ascii="Times New Roman"/>
          <w:b w:val="false"/>
          <w:i w:val="false"/>
          <w:color w:val="000000"/>
          <w:sz w:val="28"/>
        </w:rPr>
        <w:t>
      балық ресурстарының өсімін молайту бойынша мемлекеттік тапсырысты орындау мақсатындағы аулауды қоспағанда, биологиялық негіздеме;</w:t>
      </w:r>
      <w:r>
        <w:br/>
      </w:r>
      <w:r>
        <w:rPr>
          <w:rFonts w:ascii="Times New Roman"/>
          <w:b w:val="false"/>
          <w:i w:val="false"/>
          <w:color w:val="000000"/>
          <w:sz w:val="28"/>
        </w:rPr>
        <w:t>
</w:t>
      </w:r>
      <w:r>
        <w:rPr>
          <w:rFonts w:ascii="Times New Roman"/>
          <w:b w:val="false"/>
          <w:i w:val="false"/>
          <w:color w:val="000000"/>
          <w:sz w:val="28"/>
        </w:rPr>
        <w:t>
      7) эксперименталды аулау жүргізуге:</w:t>
      </w:r>
      <w:r>
        <w:br/>
      </w:r>
      <w:r>
        <w:rPr>
          <w:rFonts w:ascii="Times New Roman"/>
          <w:b w:val="false"/>
          <w:i w:val="false"/>
          <w:color w:val="000000"/>
          <w:sz w:val="28"/>
        </w:rPr>
        <w:t>
      биологиялық негіздеме жене ғылыми ұйымдардың ұсынымдары;</w:t>
      </w:r>
      <w:r>
        <w:br/>
      </w:r>
      <w:r>
        <w:rPr>
          <w:rFonts w:ascii="Times New Roman"/>
          <w:b w:val="false"/>
          <w:i w:val="false"/>
          <w:color w:val="000000"/>
          <w:sz w:val="28"/>
        </w:rPr>
        <w:t>
</w:t>
      </w:r>
      <w:r>
        <w:rPr>
          <w:rFonts w:ascii="Times New Roman"/>
          <w:b w:val="false"/>
          <w:i w:val="false"/>
          <w:color w:val="000000"/>
          <w:sz w:val="28"/>
        </w:rPr>
        <w:t>
      8) жануарларды ғылыми мақсаттарға пайдалануға (алғашқы өтінім кезінде):</w:t>
      </w:r>
      <w:r>
        <w:br/>
      </w:r>
      <w:r>
        <w:rPr>
          <w:rFonts w:ascii="Times New Roman"/>
          <w:b w:val="false"/>
          <w:i w:val="false"/>
          <w:color w:val="000000"/>
          <w:sz w:val="28"/>
        </w:rPr>
        <w:t>
      бейіндейтін ғылыми ұйымның ғылыми кеңесі бекіткен ғылыми-тақырыптық жоспары үзіндісінің және ғылыми-зерттеу жұмыстары бағдарламаларының көшірмелері мен салыстыру үшін түпнұсқалары немесе осы түпнұсқасы ұсынбаған жағдайда осы құжаттардың нотариалды куәландырылған көшірмелері;</w:t>
      </w:r>
      <w:r>
        <w:br/>
      </w:r>
      <w:r>
        <w:rPr>
          <w:rFonts w:ascii="Times New Roman"/>
          <w:b w:val="false"/>
          <w:i w:val="false"/>
          <w:color w:val="000000"/>
          <w:sz w:val="28"/>
        </w:rPr>
        <w:t>
      жануарлар дүниесі объектілерін алуға негіздеме беретін материалдар (мемлекеттік экологиялық сараптаманың оң қорытындысы бар биологиялық негіздеме);</w:t>
      </w:r>
      <w:r>
        <w:br/>
      </w:r>
      <w:r>
        <w:rPr>
          <w:rFonts w:ascii="Times New Roman"/>
          <w:b w:val="false"/>
          <w:i w:val="false"/>
          <w:color w:val="000000"/>
          <w:sz w:val="28"/>
        </w:rPr>
        <w:t>
      ғылыми-зерттеу жұмыстарын жүзеге асыруға мемлекеттік тапсырысты іске асыру кезінде - уәкілетті органмен және (немесе) оның ведомствосымен жасалған шарттың көшірмесі;</w:t>
      </w:r>
      <w:r>
        <w:br/>
      </w:r>
      <w:r>
        <w:rPr>
          <w:rFonts w:ascii="Times New Roman"/>
          <w:b w:val="false"/>
          <w:i w:val="false"/>
          <w:color w:val="000000"/>
          <w:sz w:val="28"/>
        </w:rPr>
        <w:t>
      9) жануарлар түрлерін өсімін молайту мақсатында пайдалануға:</w:t>
      </w:r>
      <w:r>
        <w:br/>
      </w:r>
      <w:r>
        <w:rPr>
          <w:rFonts w:ascii="Times New Roman"/>
          <w:b w:val="false"/>
          <w:i w:val="false"/>
          <w:color w:val="000000"/>
          <w:sz w:val="28"/>
        </w:rPr>
        <w:t>
      жануарлар дүниесі объектілерін алып қоюды негіздейтін материалдар (мемлекеттік экологиялық сараптаманың оң қорытындысымен биологиялық негіздеменің көшірмелері).</w:t>
      </w:r>
      <w:r>
        <w:br/>
      </w:r>
      <w:r>
        <w:rPr>
          <w:rFonts w:ascii="Times New Roman"/>
          <w:b w:val="false"/>
          <w:i w:val="false"/>
          <w:color w:val="000000"/>
          <w:sz w:val="28"/>
        </w:rPr>
        <w:t>
      Портал арқылы жүгінген кезде Ереженің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құжаттар өтінімнің электрондық нысанына электрондық көшірмелер түрінде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өзгерістер енгізілді - ҚР Үкіметінің 25.01.2013 </w:t>
      </w:r>
      <w:r>
        <w:rPr>
          <w:rFonts w:ascii="Times New Roman"/>
          <w:b w:val="false"/>
          <w:i w:val="false"/>
          <w:color w:val="000000"/>
          <w:sz w:val="28"/>
        </w:rPr>
        <w:t>№ 34</w:t>
      </w:r>
      <w:r>
        <w:rPr>
          <w:rFonts w:ascii="Times New Roman"/>
          <w:b w:val="false"/>
          <w:i w:val="false"/>
          <w:color w:val="ff0000"/>
          <w:sz w:val="28"/>
        </w:rPr>
        <w:t> (алғашқы ресми жарияланғанынан кейін күнтізбелік он күн өткен соң қолданысқа енгізіледі);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 Орман және аңшылық шаруашылығы комитеті мен оның аумақтық бөлімшелері және Балық шаруашылығы комитетінің аумақтық бөлімшелері өтінім мен оған қоса берілген құжаттарды қарап, өтінім тіркелген күннен бастап бес жұмыс күні ішінде рұқсаттар беруді жүргізеді немесе жазбаша дәлелді бас тарту жібереді.</w:t>
      </w:r>
      <w:r>
        <w:br/>
      </w:r>
      <w:r>
        <w:rPr>
          <w:rFonts w:ascii="Times New Roman"/>
          <w:b w:val="false"/>
          <w:i w:val="false"/>
          <w:color w:val="000000"/>
          <w:sz w:val="28"/>
        </w:rPr>
        <w:t>
</w:t>
      </w:r>
      <w:r>
        <w:rPr>
          <w:rFonts w:ascii="Times New Roman"/>
          <w:b w:val="false"/>
          <w:i w:val="false"/>
          <w:color w:val="000000"/>
          <w:sz w:val="28"/>
        </w:rPr>
        <w:t>
      Белгіленген мерзімде өтініш берушіге рұқсат немесе дәлелді бас тарту берілмеген жағдайда Орман және аңшылық шаруашылығы комитеті мен оның аумақтық бөлімшелері және Балық шаруашылығы комитетінің аумақтық бөлімшелері берілген өтінімге сәйкес бір жұмыс күн ішінде рұқсат береді.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2012.02.01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Заңды тұлға мәртебесі бар ерекше қорғалатын табиғи аумақтардың құрамына енетін су айдындарын және (немесе) олардың учаскелерін қоспағанда, балық шаруашылығы су айдындарының және (немесе) учаскелерінің резервтік қорында бір балықшы бір шыққанда бес килограммнан астам балық алып шығатын әуесқойлық (спорттық) балық аулауға рұқсатты бекітілген лимиттерге сәйкес және алу квоталары шегінде жүгіну күні Балық шаруашылығы комитетінің аумақтық бөлімшелері портал арқылы электрондық не қағаз нысанында береді.</w:t>
      </w:r>
      <w:r>
        <w:br/>
      </w:r>
      <w:r>
        <w:rPr>
          <w:rFonts w:ascii="Times New Roman"/>
          <w:b w:val="false"/>
          <w:i w:val="false"/>
          <w:color w:val="000000"/>
          <w:sz w:val="28"/>
        </w:rPr>
        <w:t>
      Әуесқойлық (спорттық) балық аулауға рұқсат алу үшін көрсетілетін қызметті алушылар өтінім берушінің жеке басын куәландыратын құжатты, жануарлар дүниесін пайдалану үшін төлемақы туралы төлем құжатын береді.</w:t>
      </w:r>
      <w:r>
        <w:br/>
      </w:r>
      <w:r>
        <w:rPr>
          <w:rFonts w:ascii="Times New Roman"/>
          <w:b w:val="false"/>
          <w:i w:val="false"/>
          <w:color w:val="000000"/>
          <w:sz w:val="28"/>
        </w:rPr>
        <w:t>
      Порталда әуесқойлық (спорттық) балық аулауға рұқсат алу үшін көрсетілетін қызметті алушылар өтінімнің электрондық нысанын және жануарлар дүниесін пайдалану үшін төлемақы туралы төлем құжатының электрондық көшірмесін жібереді.</w:t>
      </w:r>
      <w:r>
        <w:br/>
      </w:r>
      <w:r>
        <w:rPr>
          <w:rFonts w:ascii="Times New Roman"/>
          <w:b w:val="false"/>
          <w:i w:val="false"/>
          <w:color w:val="000000"/>
          <w:sz w:val="28"/>
        </w:rPr>
        <w:t>
      </w:t>
      </w:r>
      <w:r>
        <w:rPr>
          <w:rFonts w:ascii="Times New Roman"/>
          <w:b w:val="false"/>
          <w:i w:val="false"/>
          <w:color w:val="ff0000"/>
          <w:sz w:val="28"/>
        </w:rPr>
        <w:t>Ескерту. 16-тармақ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16-1. Бір балықшы бір шыққанда бес килограмға дейін алып шығатын балық шаруашылығы су айдындарының және (немесе) учаскелерiнiң резервтiк қорында әуесқойлық (спорттық) балық аулау қандай да бiр рұқсатсыз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16-1-тармақпен толықтырылды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16-2. Бақылау үшін аулауды Балық шаруашылығы комитетінің аумақтық бөлімшелері жануарлар дүниесiн пайдалануға арналған рұқсатсыз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Ереже 16-2-тармақпен толықтырылды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Рұқсатта:</w:t>
      </w:r>
      <w:r>
        <w:br/>
      </w:r>
      <w:r>
        <w:rPr>
          <w:rFonts w:ascii="Times New Roman"/>
          <w:b w:val="false"/>
          <w:i w:val="false"/>
          <w:color w:val="000000"/>
          <w:sz w:val="28"/>
        </w:rPr>
        <w:t>
</w:t>
      </w:r>
      <w:r>
        <w:rPr>
          <w:rFonts w:ascii="Times New Roman"/>
          <w:b w:val="false"/>
          <w:i w:val="false"/>
          <w:color w:val="000000"/>
          <w:sz w:val="28"/>
        </w:rPr>
        <w:t>
      1) рұқсатты берген ведомствоның аумақтық бөлімшесінің атауы;</w:t>
      </w:r>
      <w:r>
        <w:br/>
      </w:r>
      <w:r>
        <w:rPr>
          <w:rFonts w:ascii="Times New Roman"/>
          <w:b w:val="false"/>
          <w:i w:val="false"/>
          <w:color w:val="000000"/>
          <w:sz w:val="28"/>
        </w:rPr>
        <w:t>
</w:t>
      </w:r>
      <w:r>
        <w:rPr>
          <w:rFonts w:ascii="Times New Roman"/>
          <w:b w:val="false"/>
          <w:i w:val="false"/>
          <w:color w:val="000000"/>
          <w:sz w:val="28"/>
        </w:rPr>
        <w:t>
      2) заңды тұлғаның атауы жене оның басшысының тегі, аты, әкесінін аты немесе рұқсат берілетін жеке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3) жануарлар дүниесін пайдаланудың түрі;</w:t>
      </w:r>
      <w:r>
        <w:br/>
      </w:r>
      <w:r>
        <w:rPr>
          <w:rFonts w:ascii="Times New Roman"/>
          <w:b w:val="false"/>
          <w:i w:val="false"/>
          <w:color w:val="000000"/>
          <w:sz w:val="28"/>
        </w:rPr>
        <w:t>
</w:t>
      </w:r>
      <w:r>
        <w:rPr>
          <w:rFonts w:ascii="Times New Roman"/>
          <w:b w:val="false"/>
          <w:i w:val="false"/>
          <w:color w:val="000000"/>
          <w:sz w:val="28"/>
        </w:rPr>
        <w:t>
      4) алу мақсаты;</w:t>
      </w:r>
      <w:r>
        <w:br/>
      </w:r>
      <w:r>
        <w:rPr>
          <w:rFonts w:ascii="Times New Roman"/>
          <w:b w:val="false"/>
          <w:i w:val="false"/>
          <w:color w:val="000000"/>
          <w:sz w:val="28"/>
        </w:rPr>
        <w:t>
</w:t>
      </w:r>
      <w:r>
        <w:rPr>
          <w:rFonts w:ascii="Times New Roman"/>
          <w:b w:val="false"/>
          <w:i w:val="false"/>
          <w:color w:val="000000"/>
          <w:sz w:val="28"/>
        </w:rPr>
        <w:t>
      5) алуға рұқсат етілген жануарлар дүниесінің түрі, саны (биомассасы);</w:t>
      </w:r>
      <w:r>
        <w:br/>
      </w:r>
      <w:r>
        <w:rPr>
          <w:rFonts w:ascii="Times New Roman"/>
          <w:b w:val="false"/>
          <w:i w:val="false"/>
          <w:color w:val="000000"/>
          <w:sz w:val="28"/>
        </w:rPr>
        <w:t>
</w:t>
      </w:r>
      <w:r>
        <w:rPr>
          <w:rFonts w:ascii="Times New Roman"/>
          <w:b w:val="false"/>
          <w:i w:val="false"/>
          <w:color w:val="000000"/>
          <w:sz w:val="28"/>
        </w:rPr>
        <w:t>
      6) жыныс-жас құрамы (қажет жағдайда);</w:t>
      </w:r>
      <w:r>
        <w:br/>
      </w:r>
      <w:r>
        <w:rPr>
          <w:rFonts w:ascii="Times New Roman"/>
          <w:b w:val="false"/>
          <w:i w:val="false"/>
          <w:color w:val="000000"/>
          <w:sz w:val="28"/>
        </w:rPr>
        <w:t>
</w:t>
      </w:r>
      <w:r>
        <w:rPr>
          <w:rFonts w:ascii="Times New Roman"/>
          <w:b w:val="false"/>
          <w:i w:val="false"/>
          <w:color w:val="000000"/>
          <w:sz w:val="28"/>
        </w:rPr>
        <w:t>
      7) алудың мерзімдері;</w:t>
      </w:r>
      <w:r>
        <w:br/>
      </w:r>
      <w:r>
        <w:rPr>
          <w:rFonts w:ascii="Times New Roman"/>
          <w:b w:val="false"/>
          <w:i w:val="false"/>
          <w:color w:val="000000"/>
          <w:sz w:val="28"/>
        </w:rPr>
        <w:t>
</w:t>
      </w:r>
      <w:r>
        <w:rPr>
          <w:rFonts w:ascii="Times New Roman"/>
          <w:b w:val="false"/>
          <w:i w:val="false"/>
          <w:color w:val="000000"/>
          <w:sz w:val="28"/>
        </w:rPr>
        <w:t>
      8) алудың әдістері (аулау, ұстау, ату, жинау және тағы басқа);</w:t>
      </w:r>
      <w:r>
        <w:br/>
      </w:r>
      <w:r>
        <w:rPr>
          <w:rFonts w:ascii="Times New Roman"/>
          <w:b w:val="false"/>
          <w:i w:val="false"/>
          <w:color w:val="000000"/>
          <w:sz w:val="28"/>
        </w:rPr>
        <w:t>
</w:t>
      </w:r>
      <w:r>
        <w:rPr>
          <w:rFonts w:ascii="Times New Roman"/>
          <w:b w:val="false"/>
          <w:i w:val="false"/>
          <w:color w:val="000000"/>
          <w:sz w:val="28"/>
        </w:rPr>
        <w:t>
      9) алу болжалған учаскенің ауданы (аумағы) мен шекарасы;</w:t>
      </w:r>
      <w:r>
        <w:br/>
      </w:r>
      <w:r>
        <w:rPr>
          <w:rFonts w:ascii="Times New Roman"/>
          <w:b w:val="false"/>
          <w:i w:val="false"/>
          <w:color w:val="000000"/>
          <w:sz w:val="28"/>
        </w:rPr>
        <w:t>
</w:t>
      </w:r>
      <w:r>
        <w:rPr>
          <w:rFonts w:ascii="Times New Roman"/>
          <w:b w:val="false"/>
          <w:i w:val="false"/>
          <w:color w:val="000000"/>
          <w:sz w:val="28"/>
        </w:rPr>
        <w:t>
      10) жануарлар дүниесін алу тәсілдері мен құралы, пайдаланылатын жүзу құралдары;</w:t>
      </w:r>
      <w:r>
        <w:br/>
      </w:r>
      <w:r>
        <w:rPr>
          <w:rFonts w:ascii="Times New Roman"/>
          <w:b w:val="false"/>
          <w:i w:val="false"/>
          <w:color w:val="000000"/>
          <w:sz w:val="28"/>
        </w:rPr>
        <w:t>
</w:t>
      </w:r>
      <w:r>
        <w:rPr>
          <w:rFonts w:ascii="Times New Roman"/>
          <w:b w:val="false"/>
          <w:i w:val="false"/>
          <w:color w:val="000000"/>
          <w:sz w:val="28"/>
        </w:rPr>
        <w:t>
      11) жануарлар дүниесі объектілерін алуға қатысушы адамдардың саны;</w:t>
      </w:r>
      <w:r>
        <w:br/>
      </w:r>
      <w:r>
        <w:rPr>
          <w:rFonts w:ascii="Times New Roman"/>
          <w:b w:val="false"/>
          <w:i w:val="false"/>
          <w:color w:val="000000"/>
          <w:sz w:val="28"/>
        </w:rPr>
        <w:t>
</w:t>
      </w:r>
      <w:r>
        <w:rPr>
          <w:rFonts w:ascii="Times New Roman"/>
          <w:b w:val="false"/>
          <w:i w:val="false"/>
          <w:color w:val="000000"/>
          <w:sz w:val="28"/>
        </w:rPr>
        <w:t>
      12) аңшы </w:t>
      </w:r>
      <w:r>
        <w:rPr>
          <w:rFonts w:ascii="Times New Roman"/>
          <w:b w:val="false"/>
          <w:i w:val="false"/>
          <w:color w:val="000000"/>
          <w:sz w:val="28"/>
        </w:rPr>
        <w:t>куәлігінің</w:t>
      </w:r>
      <w:r>
        <w:rPr>
          <w:rFonts w:ascii="Times New Roman"/>
          <w:b w:val="false"/>
          <w:i w:val="false"/>
          <w:color w:val="000000"/>
          <w:sz w:val="28"/>
        </w:rPr>
        <w:t xml:space="preserve"> берілген уақыты және нөмірі (тек қана аң аулау мақсатындағы рұқсат үшін);</w:t>
      </w:r>
      <w:r>
        <w:br/>
      </w:r>
      <w:r>
        <w:rPr>
          <w:rFonts w:ascii="Times New Roman"/>
          <w:b w:val="false"/>
          <w:i w:val="false"/>
          <w:color w:val="000000"/>
          <w:sz w:val="28"/>
        </w:rPr>
        <w:t>
</w:t>
      </w:r>
      <w:r>
        <w:rPr>
          <w:rFonts w:ascii="Times New Roman"/>
          <w:b w:val="false"/>
          <w:i w:val="false"/>
          <w:color w:val="000000"/>
          <w:sz w:val="28"/>
        </w:rPr>
        <w:t>
      13) төлемнің төленгенін растайтын құжатқа сүйене отырып, жануарлар дүниесін пайдаланғаны үшін төленген төлемдердің сомалары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Үкіметінің 25.01.2013 </w:t>
      </w:r>
      <w:r>
        <w:rPr>
          <w:rFonts w:ascii="Times New Roman"/>
          <w:b w:val="false"/>
          <w:i w:val="false"/>
          <w:color w:val="000000"/>
          <w:sz w:val="28"/>
        </w:rPr>
        <w:t>№ 34</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Рұқсаттар өтінім берушіге немесе өтінім берушінің сенімхаты бойынша басқа адамға рұқсатты есепке алу журналына қол қою арқылы беріледі.</w:t>
      </w:r>
      <w:r>
        <w:br/>
      </w:r>
      <w:r>
        <w:rPr>
          <w:rFonts w:ascii="Times New Roman"/>
          <w:b w:val="false"/>
          <w:i w:val="false"/>
          <w:color w:val="000000"/>
          <w:sz w:val="28"/>
        </w:rPr>
        <w:t>
</w:t>
      </w:r>
      <w:r>
        <w:rPr>
          <w:rFonts w:ascii="Times New Roman"/>
          <w:b w:val="false"/>
          <w:i w:val="false"/>
          <w:color w:val="000000"/>
          <w:sz w:val="28"/>
        </w:rPr>
        <w:t>
      19. Рұқсатты басқа заңды немесе жеке тұлғаға беруге жол берілмейді.</w:t>
      </w:r>
      <w:r>
        <w:br/>
      </w:r>
      <w:r>
        <w:rPr>
          <w:rFonts w:ascii="Times New Roman"/>
          <w:b w:val="false"/>
          <w:i w:val="false"/>
          <w:color w:val="000000"/>
          <w:sz w:val="28"/>
        </w:rPr>
        <w:t>
      Егер балық аулауға шарт ережесі бойынша балық аулау су тоғандардың және (немесе) учаскелердің сондай-ақ бірнеше кемемен, бригадамен немесе звеномен жүзеге асырылса, жануарлар дүниесін пайдалануға рұқсат және ауланған балықты тіркеу журналы әрбір учаскеге, кемеге, бригада немесе звеноға беріледі.</w:t>
      </w:r>
      <w:r>
        <w:br/>
      </w:r>
      <w:r>
        <w:rPr>
          <w:rFonts w:ascii="Times New Roman"/>
          <w:b w:val="false"/>
          <w:i w:val="false"/>
          <w:color w:val="000000"/>
          <w:sz w:val="28"/>
        </w:rPr>
        <w:t>
</w:t>
      </w:r>
      <w:r>
        <w:rPr>
          <w:rFonts w:ascii="Times New Roman"/>
          <w:b w:val="false"/>
          <w:i w:val="false"/>
          <w:color w:val="000000"/>
          <w:sz w:val="28"/>
        </w:rPr>
        <w:t>
      20. Аң аулау және балық аулау объектілері болып табылатын жануарлардың түрлерін пайдалануға арналған рұқсаттар маркалар нысанында болуы мүмкін. Маркада: жануардың бейнесі мен атауы, бір басқа төленетін ставка көрсетіледі. Рұқсаттар маркалар нысанында болуы мүмкін аң аулау және балық аулау объектілері болып табылатын жануарлар түрлерінің тізбесін уәкілетті орган белгілейді.</w:t>
      </w:r>
      <w:r>
        <w:br/>
      </w:r>
      <w:r>
        <w:rPr>
          <w:rFonts w:ascii="Times New Roman"/>
          <w:b w:val="false"/>
          <w:i w:val="false"/>
          <w:color w:val="000000"/>
          <w:sz w:val="28"/>
        </w:rPr>
        <w:t>
</w:t>
      </w:r>
      <w:r>
        <w:rPr>
          <w:rFonts w:ascii="Times New Roman"/>
          <w:b w:val="false"/>
          <w:i w:val="false"/>
          <w:color w:val="000000"/>
          <w:sz w:val="28"/>
        </w:rPr>
        <w:t>
      21. Рұқсаттарды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өтінімде көрсетілген мәліметтер толық емес болса;</w:t>
      </w:r>
      <w:r>
        <w:br/>
      </w:r>
      <w:r>
        <w:rPr>
          <w:rFonts w:ascii="Times New Roman"/>
          <w:b w:val="false"/>
          <w:i w:val="false"/>
          <w:color w:val="000000"/>
          <w:sz w:val="28"/>
        </w:rPr>
        <w:t>
</w:t>
      </w:r>
      <w:r>
        <w:rPr>
          <w:rFonts w:ascii="Times New Roman"/>
          <w:b w:val="false"/>
          <w:i w:val="false"/>
          <w:color w:val="000000"/>
          <w:sz w:val="28"/>
        </w:rPr>
        <w:t>
      2) өтінімде көрсетілген мәліметтер жалған болса;</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сараптаманың теріс қорытындысы немесе ол болмаса.</w:t>
      </w:r>
      <w:r>
        <w:br/>
      </w:r>
      <w:r>
        <w:rPr>
          <w:rFonts w:ascii="Times New Roman"/>
          <w:b w:val="false"/>
          <w:i w:val="false"/>
          <w:color w:val="000000"/>
          <w:sz w:val="28"/>
        </w:rPr>
        <w:t>
</w:t>
      </w:r>
      <w:r>
        <w:rPr>
          <w:rFonts w:ascii="Times New Roman"/>
          <w:b w:val="false"/>
          <w:i w:val="false"/>
          <w:color w:val="000000"/>
          <w:sz w:val="28"/>
        </w:rPr>
        <w:t>
      Өтінімнің және құжаттардың толық болмау немесе дұрыс ресімделмеу фактілері орын алған жағдайда Орман және аңшылық шаруашылығы комитеті және (немесе) оның аумақтық бөлімшелері және Балық шаруашылығы комитетінің аумақтық бөлімшелері екі жұмыс күні ішінде одан әрі қараудан жазбаша дәлелді бас тарту береді. Өтініш беруші көрсетілген кедергілерді жойған жағдайда өтінім және құжаттар жалпы негізде қаралады.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2012.02.01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Рұқсат беру "Жануарлар дүниесін пайдалануға рұқсаттарды есепке алу мен тіркеу" туралы арнайы журналда тіркеледі.</w:t>
      </w:r>
      <w:r>
        <w:br/>
      </w:r>
      <w:r>
        <w:rPr>
          <w:rFonts w:ascii="Times New Roman"/>
          <w:b w:val="false"/>
          <w:i w:val="false"/>
          <w:color w:val="000000"/>
          <w:sz w:val="28"/>
        </w:rPr>
        <w:t>
      Аумақтық бөлімшелер жыл бойы берілген рұқсаттар туралы жиынтық мәліметті тиісті ведомствоға береді.</w:t>
      </w:r>
      <w:r>
        <w:br/>
      </w:r>
      <w:r>
        <w:rPr>
          <w:rFonts w:ascii="Times New Roman"/>
          <w:b w:val="false"/>
          <w:i w:val="false"/>
          <w:color w:val="000000"/>
          <w:sz w:val="28"/>
        </w:rPr>
        <w:t>
</w:t>
      </w:r>
      <w:r>
        <w:rPr>
          <w:rFonts w:ascii="Times New Roman"/>
          <w:b w:val="false"/>
          <w:i w:val="false"/>
          <w:color w:val="000000"/>
          <w:sz w:val="28"/>
        </w:rPr>
        <w:t>
      23. Өтінім, рұқсат беру журналының нысаны сонымен бірге олардың есептілігі мен санағы, уәкілетті органмен бекітіледі.</w:t>
      </w:r>
      <w:r>
        <w:br/>
      </w:r>
      <w:r>
        <w:rPr>
          <w:rFonts w:ascii="Times New Roman"/>
          <w:b w:val="false"/>
          <w:i w:val="false"/>
          <w:color w:val="000000"/>
          <w:sz w:val="28"/>
        </w:rPr>
        <w:t>
</w:t>
      </w:r>
      <w:r>
        <w:rPr>
          <w:rFonts w:ascii="Times New Roman"/>
          <w:b w:val="false"/>
          <w:i w:val="false"/>
          <w:color w:val="000000"/>
          <w:sz w:val="28"/>
        </w:rPr>
        <w:t>
      24. Аң аулау және балық аулау объектілеріне жататын жануарлар түрлерін пайдалануға арналған рұқсаттардың әрекет ету мерзімі Қазақстан Республикасының жануарлар дүниесін қорғау, өсімін молайту және пайдалану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25. Пайдаланушы рұқсаттың қолданылу мерзімі аяқталғаннан кейін отыз күн ішінде оны пайдалану нәтижелері туралы рұқсат берген органға есеп береді.</w:t>
      </w:r>
      <w:r>
        <w:br/>
      </w:r>
      <w:r>
        <w:rPr>
          <w:rFonts w:ascii="Times New Roman"/>
          <w:b w:val="false"/>
          <w:i w:val="false"/>
          <w:color w:val="000000"/>
          <w:sz w:val="28"/>
        </w:rPr>
        <w:t>
</w:t>
      </w:r>
      <w:r>
        <w:rPr>
          <w:rFonts w:ascii="Times New Roman"/>
          <w:b w:val="false"/>
          <w:i w:val="false"/>
          <w:color w:val="000000"/>
          <w:sz w:val="28"/>
        </w:rPr>
        <w:t>
      26. Ведомстволар мен олардың аумақтық бөлімшелерінің рұқсаттар беруден бас тарту туралы шешімдеріне немесе осы Ережеде белгіленген мерзімде рұқсаттар берілмегеніне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жоғары тұрған уәкілетті органға және (немесе)</w:t>
      </w:r>
      <w:r>
        <w:br/>
      </w:r>
      <w:r>
        <w:rPr>
          <w:rFonts w:ascii="Times New Roman"/>
          <w:b w:val="false"/>
          <w:i w:val="false"/>
          <w:color w:val="000000"/>
          <w:sz w:val="28"/>
        </w:rPr>
        <w:t>
сотқа шағымдануға болады.</w:t>
      </w:r>
    </w:p>
    <w:bookmarkEnd w:id="7"/>
    <w:bookmarkStart w:name="z8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 1469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Жануарлар дүниесін пайдалануға </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ff0000"/>
          <w:sz w:val="28"/>
        </w:rPr>
        <w:t xml:space="preserve">      Ескерту. Ереже 1-қосымшамен толықтырылды - ҚР Үкіметінің 2011.03.29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енгізілді); жаңа редакцияда - ҚР Үкіметінің 26.06.2014 </w:t>
      </w:r>
      <w:r>
        <w:rPr>
          <w:rFonts w:ascii="Times New Roman"/>
          <w:b w:val="false"/>
          <w:i w:val="false"/>
          <w:color w:val="ff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(облыстық орман және аңшылық шаруашылығы аумақтық</w:t>
      </w:r>
      <w:r>
        <w:br/>
      </w:r>
      <w:r>
        <w:rPr>
          <w:rFonts w:ascii="Times New Roman"/>
          <w:b w:val="false"/>
          <w:i w:val="false"/>
          <w:color w:val="000000"/>
          <w:sz w:val="28"/>
        </w:rPr>
        <w:t>
                  инспекциясының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__________                        Берілген күні: ________
Жануарларды ғылыми, мәдени-ағартушылық, тәрбие және</w:t>
            </w:r>
            <w:r>
              <w:br/>
            </w:r>
            <w:r>
              <w:rPr>
                <w:rFonts w:ascii="Times New Roman"/>
                <w:b/>
                <w:i w:val="false"/>
                <w:color w:val="000000"/>
                <w:sz w:val="20"/>
              </w:rPr>
              <w:t>
эстетикалық мақсаттарда пайдалануға арналған</w:t>
            </w:r>
            <w:r>
              <w:br/>
            </w:r>
            <w:r>
              <w:rPr>
                <w:rFonts w:ascii="Times New Roman"/>
                <w:b/>
                <w:i w:val="false"/>
                <w:color w:val="000000"/>
                <w:sz w:val="20"/>
              </w:rPr>
              <w:t>
РҰҚСAТ
Берілді: _________________________________________________________</w:t>
            </w:r>
            <w:r>
              <w:br/>
            </w:r>
            <w:r>
              <w:rPr>
                <w:rFonts w:ascii="Times New Roman"/>
                <w:b/>
                <w:i w:val="false"/>
                <w:color w:val="000000"/>
                <w:sz w:val="20"/>
              </w:rPr>
              <w:t>
Aлу тәсілдері: ___________________________________________________</w:t>
            </w:r>
            <w:r>
              <w:br/>
            </w:r>
            <w:r>
              <w:rPr>
                <w:rFonts w:ascii="Times New Roman"/>
                <w:b/>
                <w:i w:val="false"/>
                <w:color w:val="000000"/>
                <w:sz w:val="20"/>
              </w:rPr>
              <w:t>
Рұқсатты пайдалану үшін</w:t>
            </w:r>
            <w:r>
              <w:br/>
            </w:r>
            <w:r>
              <w:rPr>
                <w:rFonts w:ascii="Times New Roman"/>
                <w:b/>
                <w:i w:val="false"/>
                <w:color w:val="000000"/>
                <w:sz w:val="20"/>
              </w:rPr>
              <w:t>
жауапты адамдар: _________________________________________________
      Aлу үшін жоспарланған объектілердің тізбесі мен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4054"/>
              <w:gridCol w:w="4054"/>
            </w:tblGrid>
            <w:tr>
              <w:trPr>
                <w:trHeight w:val="120" w:hRule="atLeast"/>
              </w:trPr>
              <w:tc>
                <w:tcPr>
                  <w:tcW w:w="3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Жануарлардың түрлері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Саны (дарақтар)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Aудан (аумақ) және учаске шекаралары
</w:t>
                  </w:r>
                </w:p>
              </w:tc>
            </w:tr>
            <w:tr>
              <w:trPr>
                <w:trHeight w:val="120" w:hRule="atLeast"/>
              </w:trPr>
              <w:tc>
                <w:tcPr>
                  <w:tcW w:w="3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3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Төлемнің жиынтық сомасы __________________________________________</w:t>
            </w:r>
            <w:r>
              <w:br/>
            </w:r>
            <w:r>
              <w:rPr>
                <w:rFonts w:ascii="Times New Roman"/>
                <w:b/>
                <w:i w:val="false"/>
                <w:color w:val="000000"/>
                <w:sz w:val="20"/>
              </w:rPr>
              <w:t>
Жыныстық-жас құрамы (қажет болған жағдайда):</w:t>
            </w:r>
            <w:r>
              <w:br/>
            </w:r>
            <w:r>
              <w:rPr>
                <w:rFonts w:ascii="Times New Roman"/>
                <w:b/>
                <w:i w:val="false"/>
                <w:color w:val="000000"/>
                <w:sz w:val="20"/>
              </w:rPr>
              <w:t>
_________________________________________</w:t>
            </w:r>
            <w:r>
              <w:br/>
            </w:r>
            <w:r>
              <w:rPr>
                <w:rFonts w:ascii="Times New Roman"/>
                <w:b/>
                <w:i w:val="false"/>
                <w:color w:val="000000"/>
                <w:sz w:val="20"/>
              </w:rPr>
              <w:t>
Aлу мерзімі: ___________ бастап, ___________ _____________ дейін.</w:t>
            </w:r>
            <w:r>
              <w:br/>
            </w:r>
            <w:r>
              <w:rPr>
                <w:rFonts w:ascii="Times New Roman"/>
                <w:b/>
                <w:i w:val="false"/>
                <w:color w:val="000000"/>
                <w:sz w:val="20"/>
              </w:rPr>
              <w:t>
Aлу тәсілі:______________________________________________________</w:t>
            </w:r>
            <w:r>
              <w:br/>
            </w:r>
            <w:r>
              <w:rPr>
                <w:rFonts w:ascii="Times New Roman"/>
                <w:b/>
                <w:i w:val="false"/>
                <w:color w:val="000000"/>
                <w:sz w:val="20"/>
              </w:rPr>
              <w:t>
Рұқсатты пайдалану туралы есептің берілу мерзімі: _______________</w:t>
            </w:r>
            <w:r>
              <w:br/>
            </w:r>
            <w:r>
              <w:rPr>
                <w:rFonts w:ascii="Times New Roman"/>
                <w:b/>
                <w:i w:val="false"/>
                <w:color w:val="000000"/>
                <w:sz w:val="20"/>
              </w:rPr>
              <w:t>
Бақылау: _______________________________________________ жүктеледі.</w:t>
            </w:r>
            <w:r>
              <w:br/>
            </w:r>
            <w:r>
              <w:rPr>
                <w:rFonts w:ascii="Times New Roman"/>
                <w:b/>
                <w:i w:val="false"/>
                <w:color w:val="000000"/>
                <w:sz w:val="20"/>
              </w:rPr>
              <w:t>
Уәкілетті адам: ___________________________________________________
</w:t>
            </w:r>
          </w:p>
        </w:tc>
      </w:tr>
    </w:tbl>
    <w:p>
      <w:pPr>
        <w:spacing w:after="0"/>
        <w:ind w:left="0"/>
        <w:jc w:val="both"/>
      </w:pPr>
      <w:r>
        <w:rPr>
          <w:rFonts w:ascii="Times New Roman"/>
          <w:b w:val="false"/>
          <w:i w:val="false"/>
          <w:color w:val="000000"/>
          <w:sz w:val="28"/>
        </w:rPr>
        <w:t>      Ескертпе: жануарлар дүниесін қорғау, өсімін молайту және</w:t>
      </w:r>
      <w:r>
        <w:br/>
      </w:r>
      <w:r>
        <w:rPr>
          <w:rFonts w:ascii="Times New Roman"/>
          <w:b w:val="false"/>
          <w:i w:val="false"/>
          <w:color w:val="000000"/>
          <w:sz w:val="28"/>
        </w:rPr>
        <w:t>
пайдалану саласындағы уәкілетті органның бланкісінде</w:t>
      </w:r>
    </w:p>
    <w:p>
      <w:pPr>
        <w:spacing w:after="0"/>
        <w:ind w:left="0"/>
        <w:jc w:val="both"/>
      </w:pPr>
      <w:r>
        <w:rPr>
          <w:rFonts w:ascii="Times New Roman"/>
          <w:b w:val="false"/>
          <w:i w:val="false"/>
          <w:color w:val="000000"/>
          <w:sz w:val="28"/>
        </w:rPr>
        <w:t>                                                Aлдыңғы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8"/>
        <w:gridCol w:w="4203"/>
        <w:gridCol w:w="4369"/>
      </w:tblGrid>
      <w:tr>
        <w:trPr>
          <w:trHeight w:val="108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Орман және аңшылық шаруашылығы комитеті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Орман және аңшылық шаруашылығы комитеті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Aңшылық шаруашылығы субъектісінің атауы</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облыстық орман және аңшылық шаруашылығы аумақтық инспекциясы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облыстық орман және аңшылық шаруашылығы аумақтық инспекциясы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 аулауға</w:t>
            </w:r>
            <w:r>
              <w:br/>
            </w:r>
            <w:r>
              <w:rPr>
                <w:rFonts w:ascii="Times New Roman"/>
                <w:b w:val="false"/>
                <w:i w:val="false"/>
                <w:color w:val="000000"/>
                <w:sz w:val="20"/>
              </w:rPr>
              <w:t>
№ __ РҰҚСAТ ТҮБІРТЕГІ</w:t>
            </w:r>
            <w:r>
              <w:br/>
            </w:r>
            <w:r>
              <w:rPr>
                <w:rFonts w:ascii="Times New Roman"/>
                <w:b w:val="false"/>
                <w:i w:val="false"/>
                <w:color w:val="000000"/>
                <w:sz w:val="20"/>
              </w:rPr>
              <w:t>
(рұқсат берген облыстық орман және аңшылық шаруашылығы аумақтық инспекциясында қалады)</w:t>
            </w:r>
            <w:r>
              <w:br/>
            </w:r>
            <w:r>
              <w:rPr>
                <w:rFonts w:ascii="Times New Roman"/>
                <w:b w:val="false"/>
                <w:i w:val="false"/>
                <w:color w:val="000000"/>
                <w:sz w:val="20"/>
              </w:rPr>
              <w:t>
Aңшылық шаруашылығы субъектісіне берілді</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 аулауға</w:t>
            </w:r>
            <w:r>
              <w:br/>
            </w:r>
            <w:r>
              <w:rPr>
                <w:rFonts w:ascii="Times New Roman"/>
                <w:b w:val="false"/>
                <w:i w:val="false"/>
                <w:color w:val="000000"/>
                <w:sz w:val="20"/>
              </w:rPr>
              <w:t>
(жануардың түрі, жынысы,</w:t>
            </w:r>
            <w:r>
              <w:br/>
            </w:r>
            <w:r>
              <w:rPr>
                <w:rFonts w:ascii="Times New Roman"/>
                <w:b w:val="false"/>
                <w:i w:val="false"/>
                <w:color w:val="000000"/>
                <w:sz w:val="20"/>
              </w:rPr>
              <w:t>
саны)</w:t>
            </w:r>
            <w:r>
              <w:br/>
            </w:r>
            <w:r>
              <w:rPr>
                <w:rFonts w:ascii="Times New Roman"/>
                <w:b w:val="false"/>
                <w:i w:val="false"/>
                <w:color w:val="000000"/>
                <w:sz w:val="20"/>
              </w:rPr>
              <w:t>
_____________ мақсатында</w:t>
            </w:r>
            <w:r>
              <w:br/>
            </w:r>
            <w:r>
              <w:rPr>
                <w:rFonts w:ascii="Times New Roman"/>
                <w:b w:val="false"/>
                <w:i w:val="false"/>
                <w:color w:val="000000"/>
                <w:sz w:val="20"/>
              </w:rPr>
              <w:t>
(әуесқойлық, спорттық,</w:t>
            </w:r>
            <w:r>
              <w:br/>
            </w:r>
            <w:r>
              <w:rPr>
                <w:rFonts w:ascii="Times New Roman"/>
                <w:b w:val="false"/>
                <w:i w:val="false"/>
                <w:color w:val="000000"/>
                <w:sz w:val="20"/>
              </w:rPr>
              <w:t>
кәсіпшілік аң аулау, олжа</w:t>
            </w:r>
            <w:r>
              <w:br/>
            </w:r>
            <w:r>
              <w:rPr>
                <w:rFonts w:ascii="Times New Roman"/>
                <w:b w:val="false"/>
                <w:i w:val="false"/>
                <w:color w:val="000000"/>
                <w:sz w:val="20"/>
              </w:rPr>
              <w:t>
үшін аулау)</w:t>
            </w:r>
            <w:r>
              <w:br/>
            </w:r>
            <w:r>
              <w:rPr>
                <w:rFonts w:ascii="Times New Roman"/>
                <w:b w:val="false"/>
                <w:i w:val="false"/>
                <w:color w:val="000000"/>
                <w:sz w:val="20"/>
              </w:rPr>
              <w:t>
Қолданылу мерзімі</w:t>
            </w:r>
            <w:r>
              <w:br/>
            </w:r>
            <w:r>
              <w:rPr>
                <w:rFonts w:ascii="Times New Roman"/>
                <w:b w:val="false"/>
                <w:i w:val="false"/>
                <w:color w:val="000000"/>
                <w:sz w:val="20"/>
              </w:rPr>
              <w:t>
__ жылғы «__» ____ бастап</w:t>
            </w:r>
            <w:r>
              <w:br/>
            </w:r>
            <w:r>
              <w:rPr>
                <w:rFonts w:ascii="Times New Roman"/>
                <w:b w:val="false"/>
                <w:i w:val="false"/>
                <w:color w:val="000000"/>
                <w:sz w:val="20"/>
              </w:rPr>
              <w:t>
_____жылғы «__» ___ дейін</w:t>
            </w:r>
            <w:r>
              <w:br/>
            </w:r>
            <w:r>
              <w:rPr>
                <w:rFonts w:ascii="Times New Roman"/>
                <w:b w:val="false"/>
                <w:i w:val="false"/>
                <w:color w:val="000000"/>
                <w:sz w:val="20"/>
              </w:rPr>
              <w:t>
Aң аулау орны</w:t>
            </w:r>
            <w:r>
              <w:br/>
            </w:r>
            <w:r>
              <w:rPr>
                <w:rFonts w:ascii="Times New Roman"/>
                <w:b w:val="false"/>
                <w:i w:val="false"/>
                <w:color w:val="000000"/>
                <w:sz w:val="20"/>
              </w:rPr>
              <w:t>
________________</w:t>
            </w:r>
            <w:r>
              <w:br/>
            </w:r>
            <w:r>
              <w:rPr>
                <w:rFonts w:ascii="Times New Roman"/>
                <w:b w:val="false"/>
                <w:i w:val="false"/>
                <w:color w:val="000000"/>
                <w:sz w:val="20"/>
              </w:rPr>
              <w:t>
___________________</w:t>
            </w:r>
            <w:r>
              <w:br/>
            </w:r>
            <w:r>
              <w:rPr>
                <w:rFonts w:ascii="Times New Roman"/>
                <w:b w:val="false"/>
                <w:i w:val="false"/>
                <w:color w:val="000000"/>
                <w:sz w:val="20"/>
              </w:rPr>
              <w:t>
Жабайы жануарлар аулау</w:t>
            </w:r>
            <w:r>
              <w:br/>
            </w:r>
            <w:r>
              <w:rPr>
                <w:rFonts w:ascii="Times New Roman"/>
                <w:b w:val="false"/>
                <w:i w:val="false"/>
                <w:color w:val="000000"/>
                <w:sz w:val="20"/>
              </w:rPr>
              <w:t>
үшін төленген сома</w:t>
            </w:r>
            <w:r>
              <w:br/>
            </w:r>
            <w:r>
              <w:rPr>
                <w:rFonts w:ascii="Times New Roman"/>
                <w:b w:val="false"/>
                <w:i w:val="false"/>
                <w:color w:val="000000"/>
                <w:sz w:val="20"/>
              </w:rPr>
              <w:t>
_______________ теңге</w:t>
            </w:r>
            <w:r>
              <w:br/>
            </w:r>
            <w:r>
              <w:rPr>
                <w:rFonts w:ascii="Times New Roman"/>
                <w:b w:val="false"/>
                <w:i w:val="false"/>
                <w:color w:val="000000"/>
                <w:sz w:val="20"/>
              </w:rPr>
              <w:t>
Берілген күні</w:t>
            </w:r>
            <w:r>
              <w:br/>
            </w:r>
            <w:r>
              <w:rPr>
                <w:rFonts w:ascii="Times New Roman"/>
                <w:b w:val="false"/>
                <w:i w:val="false"/>
                <w:color w:val="000000"/>
                <w:sz w:val="20"/>
              </w:rPr>
              <w:t>
___ жылғы «__» _______</w:t>
            </w:r>
            <w:r>
              <w:br/>
            </w:r>
            <w:r>
              <w:rPr>
                <w:rFonts w:ascii="Times New Roman"/>
                <w:b w:val="false"/>
                <w:i w:val="false"/>
                <w:color w:val="000000"/>
                <w:sz w:val="20"/>
              </w:rPr>
              <w:t>
Берген _______________</w:t>
            </w:r>
            <w:r>
              <w:br/>
            </w:r>
            <w:r>
              <w:rPr>
                <w:rFonts w:ascii="Times New Roman"/>
                <w:b w:val="false"/>
                <w:i w:val="false"/>
                <w:color w:val="000000"/>
                <w:sz w:val="20"/>
              </w:rPr>
              <w:t>
(облыстық аумақтық</w:t>
            </w:r>
            <w:r>
              <w:br/>
            </w:r>
            <w:r>
              <w:rPr>
                <w:rFonts w:ascii="Times New Roman"/>
                <w:b w:val="false"/>
                <w:i w:val="false"/>
                <w:color w:val="000000"/>
                <w:sz w:val="20"/>
              </w:rPr>
              <w:t>
инспекцияның беру үшін</w:t>
            </w:r>
            <w:r>
              <w:br/>
            </w:r>
            <w:r>
              <w:rPr>
                <w:rFonts w:ascii="Times New Roman"/>
                <w:b w:val="false"/>
                <w:i w:val="false"/>
                <w:color w:val="000000"/>
                <w:sz w:val="20"/>
              </w:rPr>
              <w:t>
жауапты адамының қолы)</w:t>
            </w:r>
            <w:r>
              <w:br/>
            </w:r>
            <w:r>
              <w:rPr>
                <w:rFonts w:ascii="Times New Roman"/>
                <w:b w:val="false"/>
                <w:i w:val="false"/>
                <w:color w:val="000000"/>
                <w:sz w:val="20"/>
              </w:rPr>
              <w:t>
Aлдым _____________</w:t>
            </w:r>
            <w:r>
              <w:br/>
            </w:r>
            <w:r>
              <w:rPr>
                <w:rFonts w:ascii="Times New Roman"/>
                <w:b w:val="false"/>
                <w:i w:val="false"/>
                <w:color w:val="000000"/>
                <w:sz w:val="20"/>
              </w:rPr>
              <w:t>
(аңшылық шаруашылығы</w:t>
            </w:r>
            <w:r>
              <w:br/>
            </w:r>
            <w:r>
              <w:rPr>
                <w:rFonts w:ascii="Times New Roman"/>
                <w:b w:val="false"/>
                <w:i w:val="false"/>
                <w:color w:val="000000"/>
                <w:sz w:val="20"/>
              </w:rPr>
              <w:t>
субъектісі өкілінің</w:t>
            </w:r>
            <w:r>
              <w:br/>
            </w:r>
            <w:r>
              <w:rPr>
                <w:rFonts w:ascii="Times New Roman"/>
                <w:b w:val="false"/>
                <w:i w:val="false"/>
                <w:color w:val="000000"/>
                <w:sz w:val="20"/>
              </w:rPr>
              <w:t>
қолы)</w:t>
            </w:r>
            <w:r>
              <w:br/>
            </w:r>
            <w:r>
              <w:rPr>
                <w:rFonts w:ascii="Times New Roman"/>
                <w:b w:val="false"/>
                <w:i w:val="false"/>
                <w:color w:val="000000"/>
                <w:sz w:val="20"/>
              </w:rPr>
              <w:t>
(облыстық аумақтық инспекция толтырады)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 аулауға</w:t>
            </w:r>
            <w:r>
              <w:br/>
            </w:r>
            <w:r>
              <w:rPr>
                <w:rFonts w:ascii="Times New Roman"/>
                <w:b w:val="false"/>
                <w:i w:val="false"/>
                <w:color w:val="000000"/>
                <w:sz w:val="20"/>
              </w:rPr>
              <w:t>
№ __ РҰҚСAТ</w:t>
            </w:r>
            <w:r>
              <w:br/>
            </w:r>
            <w:r>
              <w:rPr>
                <w:rFonts w:ascii="Times New Roman"/>
                <w:b w:val="false"/>
                <w:i w:val="false"/>
                <w:color w:val="000000"/>
                <w:sz w:val="20"/>
              </w:rPr>
              <w:t>
(пайдаланылмаған рұқсат рұқсат берген облыстық орман және аңшылық шаруашылығы аумақтық инспекциясына қайтарылады)</w:t>
            </w:r>
            <w:r>
              <w:br/>
            </w:r>
            <w:r>
              <w:rPr>
                <w:rFonts w:ascii="Times New Roman"/>
                <w:b w:val="false"/>
                <w:i w:val="false"/>
                <w:color w:val="000000"/>
                <w:sz w:val="20"/>
              </w:rPr>
              <w:t>
Aңшылық шаруашылығы субъектісіне берілді</w:t>
            </w:r>
            <w:r>
              <w:br/>
            </w:r>
            <w:r>
              <w:rPr>
                <w:rFonts w:ascii="Times New Roman"/>
                <w:b w:val="false"/>
                <w:i w:val="false"/>
                <w:color w:val="000000"/>
                <w:sz w:val="20"/>
              </w:rPr>
              <w:t>
____________________</w:t>
            </w:r>
            <w:r>
              <w:br/>
            </w:r>
            <w:r>
              <w:rPr>
                <w:rFonts w:ascii="Times New Roman"/>
                <w:b w:val="false"/>
                <w:i w:val="false"/>
                <w:color w:val="000000"/>
                <w:sz w:val="20"/>
              </w:rPr>
              <w:t>
____________________</w:t>
            </w:r>
            <w:r>
              <w:br/>
            </w:r>
            <w:r>
              <w:rPr>
                <w:rFonts w:ascii="Times New Roman"/>
                <w:b w:val="false"/>
                <w:i w:val="false"/>
                <w:color w:val="000000"/>
                <w:sz w:val="20"/>
              </w:rPr>
              <w:t>
___________ аулауға</w:t>
            </w:r>
            <w:r>
              <w:br/>
            </w:r>
            <w:r>
              <w:rPr>
                <w:rFonts w:ascii="Times New Roman"/>
                <w:b w:val="false"/>
                <w:i w:val="false"/>
                <w:color w:val="000000"/>
                <w:sz w:val="20"/>
              </w:rPr>
              <w:t xml:space="preserve">
(жануардың түрі, жынысы, саны) </w:t>
            </w:r>
            <w:r>
              <w:br/>
            </w:r>
            <w:r>
              <w:rPr>
                <w:rFonts w:ascii="Times New Roman"/>
                <w:b w:val="false"/>
                <w:i w:val="false"/>
                <w:color w:val="000000"/>
                <w:sz w:val="20"/>
              </w:rPr>
              <w:t>
_________ мақсатында</w:t>
            </w:r>
            <w:r>
              <w:br/>
            </w:r>
            <w:r>
              <w:rPr>
                <w:rFonts w:ascii="Times New Roman"/>
                <w:b w:val="false"/>
                <w:i w:val="false"/>
                <w:color w:val="000000"/>
                <w:sz w:val="20"/>
              </w:rPr>
              <w:t>
(әуесқойлық, спорттық, кәсіпшілік аң аулау, олжа үшін аулау)</w:t>
            </w:r>
            <w:r>
              <w:br/>
            </w:r>
            <w:r>
              <w:rPr>
                <w:rFonts w:ascii="Times New Roman"/>
                <w:b w:val="false"/>
                <w:i w:val="false"/>
                <w:color w:val="000000"/>
                <w:sz w:val="20"/>
              </w:rPr>
              <w:t>
Қолданылу мерзімі</w:t>
            </w:r>
            <w:r>
              <w:br/>
            </w:r>
            <w:r>
              <w:rPr>
                <w:rFonts w:ascii="Times New Roman"/>
                <w:b w:val="false"/>
                <w:i w:val="false"/>
                <w:color w:val="000000"/>
                <w:sz w:val="20"/>
              </w:rPr>
              <w:t>
__ жылғы «__» _____ бастап</w:t>
            </w:r>
            <w:r>
              <w:br/>
            </w:r>
            <w:r>
              <w:rPr>
                <w:rFonts w:ascii="Times New Roman"/>
                <w:b w:val="false"/>
                <w:i w:val="false"/>
                <w:color w:val="000000"/>
                <w:sz w:val="20"/>
              </w:rPr>
              <w:t>
__ жылғы «__» _____ дейін</w:t>
            </w:r>
            <w:r>
              <w:br/>
            </w:r>
            <w:r>
              <w:rPr>
                <w:rFonts w:ascii="Times New Roman"/>
                <w:b w:val="false"/>
                <w:i w:val="false"/>
                <w:color w:val="000000"/>
                <w:sz w:val="20"/>
              </w:rPr>
              <w:t>
Aң аулау орны</w:t>
            </w:r>
            <w:r>
              <w:br/>
            </w:r>
            <w:r>
              <w:rPr>
                <w:rFonts w:ascii="Times New Roman"/>
                <w:b w:val="false"/>
                <w:i w:val="false"/>
                <w:color w:val="000000"/>
                <w:sz w:val="20"/>
              </w:rPr>
              <w:t>
________________</w:t>
            </w:r>
            <w:r>
              <w:br/>
            </w:r>
            <w:r>
              <w:rPr>
                <w:rFonts w:ascii="Times New Roman"/>
                <w:b w:val="false"/>
                <w:i w:val="false"/>
                <w:color w:val="000000"/>
                <w:sz w:val="20"/>
              </w:rPr>
              <w:t>
___________________</w:t>
            </w:r>
            <w:r>
              <w:br/>
            </w:r>
            <w:r>
              <w:rPr>
                <w:rFonts w:ascii="Times New Roman"/>
                <w:b w:val="false"/>
                <w:i w:val="false"/>
                <w:color w:val="000000"/>
                <w:sz w:val="20"/>
              </w:rPr>
              <w:t>
Жабайы жануарлар олжалау үшін төленген сома</w:t>
            </w:r>
            <w:r>
              <w:br/>
            </w:r>
            <w:r>
              <w:rPr>
                <w:rFonts w:ascii="Times New Roman"/>
                <w:b w:val="false"/>
                <w:i w:val="false"/>
                <w:color w:val="000000"/>
                <w:sz w:val="20"/>
              </w:rPr>
              <w:t>
_____________ теңге</w:t>
            </w:r>
            <w:r>
              <w:br/>
            </w:r>
            <w:r>
              <w:rPr>
                <w:rFonts w:ascii="Times New Roman"/>
                <w:b w:val="false"/>
                <w:i w:val="false"/>
                <w:color w:val="000000"/>
                <w:sz w:val="20"/>
              </w:rPr>
              <w:t>
Берілген күні</w:t>
            </w:r>
            <w:r>
              <w:br/>
            </w:r>
            <w:r>
              <w:rPr>
                <w:rFonts w:ascii="Times New Roman"/>
                <w:b w:val="false"/>
                <w:i w:val="false"/>
                <w:color w:val="000000"/>
                <w:sz w:val="20"/>
              </w:rPr>
              <w:t>
___ жылғы «__» ____</w:t>
            </w:r>
            <w:r>
              <w:br/>
            </w:r>
            <w:r>
              <w:rPr>
                <w:rFonts w:ascii="Times New Roman"/>
                <w:b w:val="false"/>
                <w:i w:val="false"/>
                <w:color w:val="000000"/>
                <w:sz w:val="20"/>
              </w:rPr>
              <w:t>
Берген ____________</w:t>
            </w:r>
            <w:r>
              <w:br/>
            </w:r>
            <w:r>
              <w:rPr>
                <w:rFonts w:ascii="Times New Roman"/>
                <w:b w:val="false"/>
                <w:i w:val="false"/>
                <w:color w:val="000000"/>
                <w:sz w:val="20"/>
              </w:rPr>
              <w:t>
(облыстық аумақтық инспекция басшысының қолы)</w:t>
            </w:r>
            <w:r>
              <w:br/>
            </w:r>
            <w:r>
              <w:rPr>
                <w:rFonts w:ascii="Times New Roman"/>
                <w:b w:val="false"/>
                <w:i w:val="false"/>
                <w:color w:val="000000"/>
                <w:sz w:val="20"/>
              </w:rPr>
              <w:t>
Aлдым _____________</w:t>
            </w:r>
            <w:r>
              <w:br/>
            </w:r>
            <w:r>
              <w:rPr>
                <w:rFonts w:ascii="Times New Roman"/>
                <w:b w:val="false"/>
                <w:i w:val="false"/>
                <w:color w:val="000000"/>
                <w:sz w:val="20"/>
              </w:rPr>
              <w:t>
(аңшылық шаруашылығы</w:t>
            </w:r>
            <w:r>
              <w:br/>
            </w:r>
            <w:r>
              <w:rPr>
                <w:rFonts w:ascii="Times New Roman"/>
                <w:b w:val="false"/>
                <w:i w:val="false"/>
                <w:color w:val="000000"/>
                <w:sz w:val="20"/>
              </w:rPr>
              <w:t>
субъектісі өкілінің</w:t>
            </w:r>
            <w:r>
              <w:br/>
            </w:r>
            <w:r>
              <w:rPr>
                <w:rFonts w:ascii="Times New Roman"/>
                <w:b w:val="false"/>
                <w:i w:val="false"/>
                <w:color w:val="000000"/>
                <w:sz w:val="20"/>
              </w:rPr>
              <w:t>
қолы)</w:t>
            </w:r>
            <w:r>
              <w:br/>
            </w:r>
            <w:r>
              <w:rPr>
                <w:rFonts w:ascii="Times New Roman"/>
                <w:b w:val="false"/>
                <w:i w:val="false"/>
                <w:color w:val="000000"/>
                <w:sz w:val="20"/>
              </w:rPr>
              <w:t>
(облыстық аумақтық инспекция толтырады)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 аулауға</w:t>
            </w:r>
            <w:r>
              <w:br/>
            </w:r>
            <w:r>
              <w:rPr>
                <w:rFonts w:ascii="Times New Roman"/>
                <w:b w:val="false"/>
                <w:i w:val="false"/>
                <w:color w:val="000000"/>
                <w:sz w:val="20"/>
              </w:rPr>
              <w:t>
№ __ РҰҚСAТ ТAЛОНЫ</w:t>
            </w:r>
            <w:r>
              <w:br/>
            </w:r>
            <w:r>
              <w:rPr>
                <w:rFonts w:ascii="Times New Roman"/>
                <w:b w:val="false"/>
                <w:i w:val="false"/>
                <w:color w:val="000000"/>
                <w:sz w:val="20"/>
              </w:rPr>
              <w:t>
(аңшылық шаруашылығы субъектісі аңшыға береді)</w:t>
            </w:r>
            <w:r>
              <w:br/>
            </w:r>
            <w:r>
              <w:rPr>
                <w:rFonts w:ascii="Times New Roman"/>
                <w:b w:val="false"/>
                <w:i w:val="false"/>
                <w:color w:val="000000"/>
                <w:sz w:val="20"/>
              </w:rPr>
              <w:t>
Aңшыға берілді</w:t>
            </w:r>
            <w:r>
              <w:br/>
            </w:r>
            <w:r>
              <w:rPr>
                <w:rFonts w:ascii="Times New Roman"/>
                <w:b w:val="false"/>
                <w:i w:val="false"/>
                <w:color w:val="000000"/>
                <w:sz w:val="20"/>
              </w:rPr>
              <w:t>
_____________________</w:t>
            </w:r>
            <w:r>
              <w:br/>
            </w:r>
            <w:r>
              <w:rPr>
                <w:rFonts w:ascii="Times New Roman"/>
                <w:b w:val="false"/>
                <w:i w:val="false"/>
                <w:color w:val="000000"/>
                <w:sz w:val="20"/>
              </w:rPr>
              <w:t>
Aңшы куәлігі</w:t>
            </w:r>
            <w:r>
              <w:br/>
            </w:r>
            <w:r>
              <w:rPr>
                <w:rFonts w:ascii="Times New Roman"/>
                <w:b w:val="false"/>
                <w:i w:val="false"/>
                <w:color w:val="000000"/>
                <w:sz w:val="20"/>
              </w:rPr>
              <w:t xml:space="preserve">
____________________ </w:t>
            </w:r>
            <w:r>
              <w:br/>
            </w:r>
            <w:r>
              <w:rPr>
                <w:rFonts w:ascii="Times New Roman"/>
                <w:b w:val="false"/>
                <w:i w:val="false"/>
                <w:color w:val="000000"/>
                <w:sz w:val="20"/>
              </w:rPr>
              <w:t>
(сериясы, нөмірі)</w:t>
            </w:r>
            <w:r>
              <w:br/>
            </w:r>
            <w:r>
              <w:rPr>
                <w:rFonts w:ascii="Times New Roman"/>
                <w:b w:val="false"/>
                <w:i w:val="false"/>
                <w:color w:val="000000"/>
                <w:sz w:val="20"/>
              </w:rPr>
              <w:t>
_________ мақсатында</w:t>
            </w:r>
            <w:r>
              <w:br/>
            </w:r>
            <w:r>
              <w:rPr>
                <w:rFonts w:ascii="Times New Roman"/>
                <w:b w:val="false"/>
                <w:i w:val="false"/>
                <w:color w:val="000000"/>
                <w:sz w:val="20"/>
              </w:rPr>
              <w:t>
(әуесқойлық, спорттық, кәсіпшілік аң аулау, олжа үшін аулау)</w:t>
            </w:r>
            <w:r>
              <w:br/>
            </w:r>
            <w:r>
              <w:rPr>
                <w:rFonts w:ascii="Times New Roman"/>
                <w:b w:val="false"/>
                <w:i w:val="false"/>
                <w:color w:val="000000"/>
                <w:sz w:val="20"/>
              </w:rPr>
              <w:t xml:space="preserve">
Aң аулау мерзімі </w:t>
            </w:r>
            <w:r>
              <w:br/>
            </w:r>
            <w:r>
              <w:rPr>
                <w:rFonts w:ascii="Times New Roman"/>
                <w:b w:val="false"/>
                <w:i w:val="false"/>
                <w:color w:val="000000"/>
                <w:sz w:val="20"/>
              </w:rPr>
              <w:t>
__ жылғы «__» _______</w:t>
            </w:r>
            <w:r>
              <w:br/>
            </w:r>
            <w:r>
              <w:rPr>
                <w:rFonts w:ascii="Times New Roman"/>
                <w:b w:val="false"/>
                <w:i w:val="false"/>
                <w:color w:val="000000"/>
                <w:sz w:val="20"/>
              </w:rPr>
              <w:t>
бастап</w:t>
            </w:r>
            <w:r>
              <w:br/>
            </w:r>
            <w:r>
              <w:rPr>
                <w:rFonts w:ascii="Times New Roman"/>
                <w:b w:val="false"/>
                <w:i w:val="false"/>
                <w:color w:val="000000"/>
                <w:sz w:val="20"/>
              </w:rPr>
              <w:t>
___ жылғы «__» ______</w:t>
            </w:r>
            <w:r>
              <w:br/>
            </w:r>
            <w:r>
              <w:rPr>
                <w:rFonts w:ascii="Times New Roman"/>
                <w:b w:val="false"/>
                <w:i w:val="false"/>
                <w:color w:val="000000"/>
                <w:sz w:val="20"/>
              </w:rPr>
              <w:t>
дейін</w:t>
            </w:r>
            <w:r>
              <w:br/>
            </w:r>
            <w:r>
              <w:rPr>
                <w:rFonts w:ascii="Times New Roman"/>
                <w:b w:val="false"/>
                <w:i w:val="false"/>
                <w:color w:val="000000"/>
                <w:sz w:val="20"/>
              </w:rPr>
              <w:t>
Берілген күні</w:t>
            </w:r>
            <w:r>
              <w:br/>
            </w:r>
            <w:r>
              <w:rPr>
                <w:rFonts w:ascii="Times New Roman"/>
                <w:b w:val="false"/>
                <w:i w:val="false"/>
                <w:color w:val="000000"/>
                <w:sz w:val="20"/>
              </w:rPr>
              <w:t>
___ жылғы «__» _____</w:t>
            </w:r>
            <w:r>
              <w:br/>
            </w:r>
            <w:r>
              <w:rPr>
                <w:rFonts w:ascii="Times New Roman"/>
                <w:b w:val="false"/>
                <w:i w:val="false"/>
                <w:color w:val="000000"/>
                <w:sz w:val="20"/>
              </w:rPr>
              <w:t>
Берген ______________</w:t>
            </w:r>
            <w:r>
              <w:br/>
            </w:r>
            <w:r>
              <w:rPr>
                <w:rFonts w:ascii="Times New Roman"/>
                <w:b w:val="false"/>
                <w:i w:val="false"/>
                <w:color w:val="000000"/>
                <w:sz w:val="20"/>
              </w:rPr>
              <w:t>
(аңшылық шаруашылығы субъектісінің беруге жауапты адамының қолы)</w:t>
            </w:r>
            <w:r>
              <w:br/>
            </w:r>
            <w:r>
              <w:rPr>
                <w:rFonts w:ascii="Times New Roman"/>
                <w:b w:val="false"/>
                <w:i w:val="false"/>
                <w:color w:val="000000"/>
                <w:sz w:val="20"/>
              </w:rPr>
              <w:t>
Aңшылық шаруашылығы субъектісінің жолдамасы болған жағдайда аңшылық шаруашылығының аумағында ғана жарамды</w:t>
            </w:r>
            <w:r>
              <w:br/>
            </w:r>
            <w:r>
              <w:rPr>
                <w:rFonts w:ascii="Times New Roman"/>
                <w:b w:val="false"/>
                <w:i w:val="false"/>
                <w:color w:val="000000"/>
                <w:sz w:val="20"/>
              </w:rPr>
              <w:t>
Aңшылық шаруашылығы ұйымы</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М.О.</w:t>
            </w:r>
            <w:r>
              <w:br/>
            </w:r>
            <w:r>
              <w:rPr>
                <w:rFonts w:ascii="Times New Roman"/>
                <w:b w:val="false"/>
                <w:i w:val="false"/>
                <w:color w:val="000000"/>
                <w:sz w:val="20"/>
              </w:rPr>
              <w:t>
(аңшылық шаруашылығы субъектісі толтырады)</w:t>
            </w:r>
          </w:p>
        </w:tc>
      </w:tr>
    </w:tbl>
    <w:p>
      <w:pPr>
        <w:spacing w:after="0"/>
        <w:ind w:left="0"/>
        <w:jc w:val="both"/>
      </w:pPr>
      <w:r>
        <w:rPr>
          <w:rFonts w:ascii="Times New Roman"/>
          <w:b w:val="false"/>
          <w:i w:val="false"/>
          <w:color w:val="000000"/>
          <w:sz w:val="28"/>
        </w:rPr>
        <w:t>Рұқсаттың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1338"/>
        <w:gridCol w:w="1531"/>
        <w:gridCol w:w="974"/>
        <w:gridCol w:w="2242"/>
        <w:gridCol w:w="1377"/>
      </w:tblGrid>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РҰҚСAТ ТAЛОНЫН пайдалану туралы белгі</w:t>
            </w:r>
            <w:r>
              <w:br/>
            </w:r>
            <w:r>
              <w:rPr>
                <w:rFonts w:ascii="Times New Roman"/>
                <w:b w:val="false"/>
                <w:i w:val="false"/>
                <w:color w:val="000000"/>
                <w:sz w:val="20"/>
              </w:rPr>
              <w:t>
(аңшылық шаруашылығы субъектісі толтырады)</w:t>
            </w:r>
            <w:r>
              <w:br/>
            </w:r>
            <w:r>
              <w:rPr>
                <w:rFonts w:ascii="Times New Roman"/>
                <w:b w:val="false"/>
                <w:i w:val="false"/>
                <w:color w:val="000000"/>
                <w:sz w:val="20"/>
              </w:rPr>
              <w:t>
Aңшы __________________</w:t>
            </w:r>
            <w:r>
              <w:br/>
            </w:r>
            <w:r>
              <w:rPr>
                <w:rFonts w:ascii="Times New Roman"/>
                <w:b w:val="false"/>
                <w:i w:val="false"/>
                <w:color w:val="000000"/>
                <w:sz w:val="20"/>
              </w:rPr>
              <w:t>
Aңшы куәлігі</w:t>
            </w:r>
            <w:r>
              <w:br/>
            </w:r>
            <w:r>
              <w:rPr>
                <w:rFonts w:ascii="Times New Roman"/>
                <w:b w:val="false"/>
                <w:i w:val="false"/>
                <w:color w:val="000000"/>
                <w:sz w:val="20"/>
              </w:rPr>
              <w:t>
_______________________</w:t>
            </w:r>
            <w:r>
              <w:br/>
            </w:r>
            <w:r>
              <w:rPr>
                <w:rFonts w:ascii="Times New Roman"/>
                <w:b w:val="false"/>
                <w:i w:val="false"/>
                <w:color w:val="000000"/>
                <w:sz w:val="20"/>
              </w:rPr>
              <w:t>
сериясы, нөмірі</w:t>
            </w:r>
            <w:r>
              <w:br/>
            </w:r>
            <w:r>
              <w:rPr>
                <w:rFonts w:ascii="Times New Roman"/>
                <w:b w:val="false"/>
                <w:i w:val="false"/>
                <w:color w:val="000000"/>
                <w:sz w:val="20"/>
              </w:rPr>
              <w:t>
Қатысады:</w:t>
            </w:r>
            <w:r>
              <w:br/>
            </w:r>
            <w:r>
              <w:rPr>
                <w:rFonts w:ascii="Times New Roman"/>
                <w:b w:val="false"/>
                <w:i w:val="false"/>
                <w:color w:val="000000"/>
                <w:sz w:val="20"/>
              </w:rPr>
              <w:t>
_______________________</w:t>
            </w:r>
            <w:r>
              <w:br/>
            </w:r>
            <w:r>
              <w:rPr>
                <w:rFonts w:ascii="Times New Roman"/>
                <w:b w:val="false"/>
                <w:i w:val="false"/>
                <w:color w:val="000000"/>
                <w:sz w:val="20"/>
              </w:rPr>
              <w:t>
(ұжымдық аң аулау кезінде</w:t>
            </w:r>
            <w:r>
              <w:br/>
            </w:r>
            <w:r>
              <w:rPr>
                <w:rFonts w:ascii="Times New Roman"/>
                <w:b w:val="false"/>
                <w:i w:val="false"/>
                <w:color w:val="000000"/>
                <w:sz w:val="20"/>
              </w:rPr>
              <w:t>
толтырылады,</w:t>
            </w:r>
            <w:r>
              <w:br/>
            </w:r>
            <w:r>
              <w:rPr>
                <w:rFonts w:ascii="Times New Roman"/>
                <w:b w:val="false"/>
                <w:i w:val="false"/>
                <w:color w:val="000000"/>
                <w:sz w:val="20"/>
              </w:rPr>
              <w:t>
_______________________</w:t>
            </w:r>
            <w:r>
              <w:br/>
            </w:r>
            <w:r>
              <w:rPr>
                <w:rFonts w:ascii="Times New Roman"/>
                <w:b w:val="false"/>
                <w:i w:val="false"/>
                <w:color w:val="000000"/>
                <w:sz w:val="20"/>
              </w:rPr>
              <w:t>
Т.A.Ә., аңшы куәлігінің</w:t>
            </w:r>
            <w:r>
              <w:br/>
            </w:r>
            <w:r>
              <w:rPr>
                <w:rFonts w:ascii="Times New Roman"/>
                <w:b w:val="false"/>
                <w:i w:val="false"/>
                <w:color w:val="000000"/>
                <w:sz w:val="20"/>
              </w:rPr>
              <w:t>
сериясы және нөмірі)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Aң аулау орны</w:t>
            </w:r>
            <w:r>
              <w:br/>
            </w:r>
            <w:r>
              <w:rPr>
                <w:rFonts w:ascii="Times New Roman"/>
                <w:b w:val="false"/>
                <w:i w:val="false"/>
                <w:color w:val="000000"/>
                <w:sz w:val="20"/>
              </w:rPr>
              <w:t>
_______________________</w:t>
            </w:r>
            <w:r>
              <w:br/>
            </w:r>
            <w:r>
              <w:rPr>
                <w:rFonts w:ascii="Times New Roman"/>
                <w:b w:val="false"/>
                <w:i w:val="false"/>
                <w:color w:val="000000"/>
                <w:sz w:val="20"/>
              </w:rPr>
              <w:t>
(болжамды аулау учаскесінің</w:t>
            </w:r>
            <w:r>
              <w:br/>
            </w:r>
            <w:r>
              <w:rPr>
                <w:rFonts w:ascii="Times New Roman"/>
                <w:b w:val="false"/>
                <w:i w:val="false"/>
                <w:color w:val="000000"/>
                <w:sz w:val="20"/>
              </w:rPr>
              <w:t>
аумағы мен шекарасы)</w:t>
            </w:r>
            <w:r>
              <w:br/>
            </w:r>
            <w:r>
              <w:rPr>
                <w:rFonts w:ascii="Times New Roman"/>
                <w:b w:val="false"/>
                <w:i w:val="false"/>
                <w:color w:val="000000"/>
                <w:sz w:val="20"/>
              </w:rPr>
              <w:t>
_______________________</w:t>
            </w:r>
            <w:r>
              <w:br/>
            </w:r>
            <w:r>
              <w:rPr>
                <w:rFonts w:ascii="Times New Roman"/>
                <w:b w:val="false"/>
                <w:i w:val="false"/>
                <w:color w:val="000000"/>
                <w:sz w:val="20"/>
              </w:rPr>
              <w:t>
аңшылық шаруашылығы</w:t>
            </w:r>
            <w:r>
              <w:br/>
            </w:r>
            <w:r>
              <w:rPr>
                <w:rFonts w:ascii="Times New Roman"/>
                <w:b w:val="false"/>
                <w:i w:val="false"/>
                <w:color w:val="000000"/>
                <w:sz w:val="20"/>
              </w:rPr>
              <w:t>
субектісінің М.О.</w:t>
            </w:r>
            <w:r>
              <w:br/>
            </w:r>
            <w:r>
              <w:rPr>
                <w:rFonts w:ascii="Times New Roman"/>
                <w:b w:val="false"/>
                <w:i w:val="false"/>
                <w:color w:val="000000"/>
                <w:sz w:val="20"/>
              </w:rPr>
              <w:t>
Олжаладым</w:t>
            </w:r>
            <w:r>
              <w:br/>
            </w:r>
            <w:r>
              <w:rPr>
                <w:rFonts w:ascii="Times New Roman"/>
                <w:b w:val="false"/>
                <w:i w:val="false"/>
                <w:color w:val="000000"/>
                <w:sz w:val="20"/>
              </w:rPr>
              <w:t>
_______________________</w:t>
            </w:r>
            <w:r>
              <w:br/>
            </w:r>
            <w:r>
              <w:rPr>
                <w:rFonts w:ascii="Times New Roman"/>
                <w:b w:val="false"/>
                <w:i w:val="false"/>
                <w:color w:val="000000"/>
                <w:sz w:val="20"/>
              </w:rPr>
              <w:t>
____ жылғы «___» ___________</w:t>
            </w:r>
            <w:r>
              <w:br/>
            </w:r>
            <w:r>
              <w:rPr>
                <w:rFonts w:ascii="Times New Roman"/>
                <w:b w:val="false"/>
                <w:i w:val="false"/>
                <w:color w:val="000000"/>
                <w:sz w:val="20"/>
              </w:rPr>
              <w:t>
Aң аулауды бақылаған аңшылық</w:t>
            </w:r>
            <w:r>
              <w:br/>
            </w:r>
            <w:r>
              <w:rPr>
                <w:rFonts w:ascii="Times New Roman"/>
                <w:b w:val="false"/>
                <w:i w:val="false"/>
                <w:color w:val="000000"/>
                <w:sz w:val="20"/>
              </w:rPr>
              <w:t>
шаруашылығы субъектісінің</w:t>
            </w:r>
            <w:r>
              <w:br/>
            </w:r>
            <w:r>
              <w:rPr>
                <w:rFonts w:ascii="Times New Roman"/>
                <w:b w:val="false"/>
                <w:i w:val="false"/>
                <w:color w:val="000000"/>
                <w:sz w:val="20"/>
              </w:rPr>
              <w:t>
өкілі</w:t>
            </w:r>
            <w:r>
              <w:br/>
            </w:r>
            <w:r>
              <w:rPr>
                <w:rFonts w:ascii="Times New Roman"/>
                <w:b w:val="false"/>
                <w:i w:val="false"/>
                <w:color w:val="000000"/>
                <w:sz w:val="20"/>
              </w:rPr>
              <w:t>
_______________________</w:t>
            </w:r>
            <w:r>
              <w:br/>
            </w:r>
            <w:r>
              <w:rPr>
                <w:rFonts w:ascii="Times New Roman"/>
                <w:b w:val="false"/>
                <w:i w:val="false"/>
                <w:color w:val="000000"/>
                <w:sz w:val="20"/>
              </w:rPr>
              <w:t>
(тегі мен аты-жөні</w:t>
            </w:r>
            <w:r>
              <w:br/>
            </w:r>
            <w:r>
              <w:rPr>
                <w:rFonts w:ascii="Times New Roman"/>
                <w:b w:val="false"/>
                <w:i w:val="false"/>
                <w:color w:val="000000"/>
                <w:sz w:val="20"/>
              </w:rPr>
              <w:t>
_______________________</w:t>
            </w:r>
            <w:r>
              <w:br/>
            </w:r>
            <w:r>
              <w:rPr>
                <w:rFonts w:ascii="Times New Roman"/>
                <w:b w:val="false"/>
                <w:i w:val="false"/>
                <w:color w:val="000000"/>
                <w:sz w:val="20"/>
              </w:rPr>
              <w:t>
көрсетілген қолы)</w:t>
            </w:r>
            <w:r>
              <w:br/>
            </w:r>
            <w:r>
              <w:rPr>
                <w:rFonts w:ascii="Times New Roman"/>
                <w:b w:val="false"/>
                <w:i w:val="false"/>
                <w:color w:val="000000"/>
                <w:sz w:val="20"/>
              </w:rPr>
              <w:t>
(аңшылық шаруашылығы</w:t>
            </w:r>
            <w:r>
              <w:br/>
            </w:r>
            <w:r>
              <w:rPr>
                <w:rFonts w:ascii="Times New Roman"/>
                <w:b w:val="false"/>
                <w:i w:val="false"/>
                <w:color w:val="000000"/>
                <w:sz w:val="20"/>
              </w:rPr>
              <w:t>
субъектісі толтырады)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РҰҚСAТТЫҢ</w:t>
            </w:r>
            <w:r>
              <w:br/>
            </w:r>
            <w:r>
              <w:rPr>
                <w:rFonts w:ascii="Times New Roman"/>
                <w:b w:val="false"/>
                <w:i w:val="false"/>
                <w:color w:val="000000"/>
                <w:sz w:val="20"/>
              </w:rPr>
              <w:t>
пайдаланылуы туралы белгі</w:t>
            </w:r>
          </w:p>
        </w:tc>
      </w:tr>
      <w:tr>
        <w:trPr>
          <w:trHeight w:val="30" w:hRule="atLeast"/>
        </w:trPr>
        <w:tc>
          <w:tcPr>
            <w:tcW w:w="6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Олжаланғаны барлығы,</w:t>
            </w:r>
            <w:r>
              <w:br/>
            </w:r>
            <w:r>
              <w:rPr>
                <w:rFonts w:ascii="Times New Roman"/>
                <w:b w:val="false"/>
                <w:i w:val="false"/>
                <w:color w:val="000000"/>
                <w:sz w:val="20"/>
              </w:rPr>
              <w:t>
олжалау күні</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Aңшының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Aң аулауды бақылаған аңшылық </w:t>
            </w:r>
            <w:r>
              <w:br/>
            </w:r>
            <w:r>
              <w:rPr>
                <w:rFonts w:ascii="Times New Roman"/>
                <w:b w:val="false"/>
                <w:i w:val="false"/>
                <w:color w:val="000000"/>
                <w:sz w:val="20"/>
              </w:rPr>
              <w:t>
шаруашылығы субъектісінің өкілі</w:t>
            </w:r>
            <w:r>
              <w:br/>
            </w:r>
            <w:r>
              <w:rPr>
                <w:rFonts w:ascii="Times New Roman"/>
                <w:b w:val="false"/>
                <w:i w:val="false"/>
                <w:color w:val="000000"/>
                <w:sz w:val="20"/>
              </w:rPr>
              <w:t>
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w:t>
            </w:r>
            <w:r>
              <w:br/>
            </w:r>
            <w:r>
              <w:rPr>
                <w:rFonts w:ascii="Times New Roman"/>
                <w:b w:val="false"/>
                <w:i w:val="false"/>
                <w:color w:val="000000"/>
                <w:sz w:val="20"/>
              </w:rPr>
              <w:t>
лауазымы, қолы)</w:t>
            </w:r>
          </w:p>
        </w:tc>
      </w:tr>
    </w:tbl>
    <w:p>
      <w:pPr>
        <w:spacing w:after="0"/>
        <w:ind w:left="0"/>
        <w:jc w:val="both"/>
      </w:pPr>
      <w:r>
        <w:rPr>
          <w:rFonts w:ascii="Times New Roman"/>
          <w:b w:val="false"/>
          <w:i w:val="false"/>
          <w:color w:val="000000"/>
          <w:sz w:val="28"/>
        </w:rPr>
        <w:t>      A-4 форматтағы рұқсат баспаханалық тәсілмен, қорғаныш дәрежелерімен жасалады.</w:t>
      </w:r>
      <w:r>
        <w:br/>
      </w:r>
      <w:r>
        <w:rPr>
          <w:rFonts w:ascii="Times New Roman"/>
          <w:b w:val="false"/>
          <w:i w:val="false"/>
          <w:color w:val="000000"/>
          <w:sz w:val="28"/>
        </w:rPr>
        <w:t>
      Бланкінің әрбір бөлігіне баспаханалық тәсілмен нөмірлер қойылады.</w:t>
      </w:r>
      <w:r>
        <w:br/>
      </w:r>
      <w:r>
        <w:rPr>
          <w:rFonts w:ascii="Times New Roman"/>
          <w:b w:val="false"/>
          <w:i w:val="false"/>
          <w:color w:val="000000"/>
          <w:sz w:val="28"/>
        </w:rPr>
        <w:t>
      Түсі - ашық-көк.</w:t>
      </w:r>
    </w:p>
    <w:bookmarkStart w:name="z8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 1469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Жануарлар дүниесін пайдалануға </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1-1-қосымша            </w:t>
      </w:r>
    </w:p>
    <w:bookmarkEnd w:id="9"/>
    <w:p>
      <w:pPr>
        <w:spacing w:after="0"/>
        <w:ind w:left="0"/>
        <w:jc w:val="both"/>
      </w:pPr>
      <w:r>
        <w:rPr>
          <w:rFonts w:ascii="Times New Roman"/>
          <w:b w:val="false"/>
          <w:i w:val="false"/>
          <w:color w:val="ff0000"/>
          <w:sz w:val="28"/>
        </w:rPr>
        <w:t>      Ескерту. Ереже 1-1-қосымшамен толықтырылды - ҚР Үкіметінің 26.06.2014 </w:t>
      </w:r>
      <w:r>
        <w:rPr>
          <w:rFonts w:ascii="Times New Roman"/>
          <w:b w:val="false"/>
          <w:i w:val="false"/>
          <w:color w:val="ff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(облыстық орман және аңшылық шаруашылығы аумақтық</w:t>
      </w:r>
      <w:r>
        <w:br/>
      </w:r>
      <w:r>
        <w:rPr>
          <w:rFonts w:ascii="Times New Roman"/>
          <w:b w:val="false"/>
          <w:i w:val="false"/>
          <w:color w:val="000000"/>
          <w:sz w:val="28"/>
        </w:rPr>
        <w:t>
                   инспекциясының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Нөмірі:__________                   Берілген күні: ________
Жануарлардың өсімін молайту мақсаттарында пайдалануға</w:t>
            </w:r>
            <w:r>
              <w:br/>
            </w:r>
            <w:r>
              <w:rPr>
                <w:rFonts w:ascii="Times New Roman"/>
                <w:b/>
                <w:i w:val="false"/>
                <w:color w:val="000000"/>
                <w:sz w:val="20"/>
              </w:rPr>
              <w:t>
РҰҚСAТ
Жануарларды пайдалану мақсаты: ____________________________________</w:t>
            </w:r>
            <w:r>
              <w:br/>
            </w:r>
            <w:r>
              <w:rPr>
                <w:rFonts w:ascii="Times New Roman"/>
                <w:b/>
                <w:i w:val="false"/>
                <w:color w:val="000000"/>
                <w:sz w:val="20"/>
              </w:rPr>
              <w:t>
Берілді: __________________________________________________________</w:t>
            </w:r>
            <w:r>
              <w:br/>
            </w:r>
            <w:r>
              <w:rPr>
                <w:rFonts w:ascii="Times New Roman"/>
                <w:b/>
                <w:i w:val="false"/>
                <w:color w:val="000000"/>
                <w:sz w:val="20"/>
              </w:rPr>
              <w:t>
Aлу тәсілі: _______________________________________________________</w:t>
            </w:r>
            <w:r>
              <w:br/>
            </w:r>
            <w:r>
              <w:rPr>
                <w:rFonts w:ascii="Times New Roman"/>
                <w:b/>
                <w:i w:val="false"/>
                <w:color w:val="000000"/>
                <w:sz w:val="20"/>
              </w:rPr>
              <w:t>
Рұқсатты пайдалану үшін</w:t>
            </w:r>
            <w:r>
              <w:br/>
            </w:r>
            <w:r>
              <w:rPr>
                <w:rFonts w:ascii="Times New Roman"/>
                <w:b/>
                <w:i w:val="false"/>
                <w:color w:val="000000"/>
                <w:sz w:val="20"/>
              </w:rPr>
              <w:t>
жауапты адамдар:  ________________________________________________</w:t>
            </w:r>
            <w:r>
              <w:br/>
            </w:r>
            <w:r>
              <w:rPr>
                <w:rFonts w:ascii="Times New Roman"/>
                <w:b/>
                <w:i w:val="false"/>
                <w:color w:val="000000"/>
                <w:sz w:val="20"/>
              </w:rPr>
              <w:t>
Aлу үшін жоспарланған объектілердің тізбесі мен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4054"/>
              <w:gridCol w:w="4054"/>
            </w:tblGrid>
            <w:tr>
              <w:trPr>
                <w:trHeight w:val="120" w:hRule="atLeast"/>
              </w:trPr>
              <w:tc>
                <w:tcPr>
                  <w:tcW w:w="3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Жануарлардың түрлері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Саны (дарақтар)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Aудан (аумақ) және учаске шекаралары
</w:t>
                  </w:r>
                </w:p>
              </w:tc>
            </w:tr>
            <w:tr>
              <w:trPr>
                <w:trHeight w:val="120" w:hRule="atLeast"/>
              </w:trPr>
              <w:tc>
                <w:tcPr>
                  <w:tcW w:w="3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3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Төлемнің жиынтық сомасы ___________________________________________</w:t>
            </w:r>
            <w:r>
              <w:br/>
            </w:r>
            <w:r>
              <w:rPr>
                <w:rFonts w:ascii="Times New Roman"/>
                <w:b/>
                <w:i w:val="false"/>
                <w:color w:val="000000"/>
                <w:sz w:val="20"/>
              </w:rPr>
              <w:t>
Жыныстық-жас құрамы (қажет болған жағдайда): ______________________</w:t>
            </w:r>
            <w:r>
              <w:br/>
            </w:r>
            <w:r>
              <w:rPr>
                <w:rFonts w:ascii="Times New Roman"/>
                <w:b/>
                <w:i w:val="false"/>
                <w:color w:val="000000"/>
                <w:sz w:val="20"/>
              </w:rPr>
              <w:t>
Aлу мерзімі: _____________________________ бастап,</w:t>
            </w:r>
            <w:r>
              <w:br/>
            </w:r>
            <w:r>
              <w:rPr>
                <w:rFonts w:ascii="Times New Roman"/>
                <w:b/>
                <w:i w:val="false"/>
                <w:color w:val="000000"/>
                <w:sz w:val="20"/>
              </w:rPr>
              <w:t>
________________________ ____________________дейін.</w:t>
            </w:r>
            <w:r>
              <w:br/>
            </w:r>
            <w:r>
              <w:rPr>
                <w:rFonts w:ascii="Times New Roman"/>
                <w:b/>
                <w:i w:val="false"/>
                <w:color w:val="000000"/>
                <w:sz w:val="20"/>
              </w:rPr>
              <w:t>
Рұқсат беруді пайдалану туралы есептің берілу мерзімі: ___________</w:t>
            </w:r>
            <w:r>
              <w:br/>
            </w:r>
            <w:r>
              <w:rPr>
                <w:rFonts w:ascii="Times New Roman"/>
                <w:b/>
                <w:i w:val="false"/>
                <w:color w:val="000000"/>
                <w:sz w:val="20"/>
              </w:rPr>
              <w:t>
Бақылау: ______________________________________________ жүктеледі.</w:t>
            </w:r>
            <w:r>
              <w:br/>
            </w:r>
            <w:r>
              <w:rPr>
                <w:rFonts w:ascii="Times New Roman"/>
                <w:b/>
                <w:i w:val="false"/>
                <w:color w:val="000000"/>
                <w:sz w:val="20"/>
              </w:rPr>
              <w:t>
Уәкілетті адам: ___________________________________________________
</w:t>
            </w:r>
          </w:p>
        </w:tc>
      </w:tr>
    </w:tbl>
    <w:bookmarkStart w:name="z8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 1469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Жануарлар дүниесін пайдалануға </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ff0000"/>
          <w:sz w:val="28"/>
        </w:rPr>
        <w:t xml:space="preserve">      Ескерту. Ереже 2-қосымшамен толықтырылды - ҚР Үкіметінің 2011.03.29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енгізілді); жаңа редакцияда - ҚР Үкіметінің 26.06.2014 </w:t>
      </w:r>
      <w:r>
        <w:rPr>
          <w:rFonts w:ascii="Times New Roman"/>
          <w:b w:val="false"/>
          <w:i w:val="false"/>
          <w:color w:val="ff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министрлігінің</w:t>
      </w:r>
      <w:r>
        <w:br/>
      </w:r>
      <w:r>
        <w:rPr>
          <w:rFonts w:ascii="Times New Roman"/>
          <w:b w:val="false"/>
          <w:i w:val="false"/>
          <w:color w:val="000000"/>
          <w:sz w:val="28"/>
        </w:rPr>
        <w:t>
Балық шаруашылығы комитеті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(аумақтық бөлімше)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Нөмір:__________                         Берілген күні: ________
Жануарлар дүниесін пайдалануға</w:t>
            </w:r>
            <w:r>
              <w:br/>
            </w:r>
            <w:r>
              <w:rPr>
                <w:rFonts w:ascii="Times New Roman"/>
                <w:b/>
                <w:i w:val="false"/>
                <w:color w:val="000000"/>
                <w:sz w:val="20"/>
              </w:rPr>
              <w:t>
РҰҚСAТ
Берілді: _________________________________________________________</w:t>
            </w:r>
            <w:r>
              <w:br/>
            </w:r>
            <w:r>
              <w:rPr>
                <w:rFonts w:ascii="Times New Roman"/>
                <w:b/>
                <w:i w:val="false"/>
                <w:color w:val="000000"/>
                <w:sz w:val="20"/>
              </w:rPr>
              <w:t>
Пайдалану түрі: ___________________________________________________</w:t>
            </w:r>
            <w:r>
              <w:br/>
            </w:r>
            <w:r>
              <w:rPr>
                <w:rFonts w:ascii="Times New Roman"/>
                <w:b/>
                <w:i w:val="false"/>
                <w:color w:val="000000"/>
                <w:sz w:val="20"/>
              </w:rPr>
              <w:t>
Aлып қою мақсаты: _________________________________________________</w:t>
            </w:r>
            <w:r>
              <w:br/>
            </w:r>
            <w:r>
              <w:rPr>
                <w:rFonts w:ascii="Times New Roman"/>
                <w:b/>
                <w:i w:val="false"/>
                <w:color w:val="000000"/>
                <w:sz w:val="20"/>
              </w:rPr>
              <w:t>
Су қоймасының атауы: ______________________________________________</w:t>
            </w:r>
            <w:r>
              <w:br/>
            </w:r>
            <w:r>
              <w:rPr>
                <w:rFonts w:ascii="Times New Roman"/>
                <w:b/>
                <w:i w:val="false"/>
                <w:color w:val="000000"/>
                <w:sz w:val="20"/>
              </w:rPr>
              <w:t>
Aлып тастау тәсілі: _______________________________________________</w:t>
            </w:r>
            <w:r>
              <w:br/>
            </w:r>
            <w:r>
              <w:rPr>
                <w:rFonts w:ascii="Times New Roman"/>
                <w:b/>
                <w:i w:val="false"/>
                <w:color w:val="000000"/>
                <w:sz w:val="20"/>
              </w:rPr>
              <w:t>
Рұқсатты пайдалану үшін жауапты адамдар: _________________________</w:t>
            </w:r>
            <w:r>
              <w:br/>
            </w:r>
            <w:r>
              <w:rPr>
                <w:rFonts w:ascii="Times New Roman"/>
                <w:b/>
                <w:i w:val="false"/>
                <w:color w:val="000000"/>
                <w:sz w:val="20"/>
              </w:rPr>
              <w:t>
Мекендейтін ортасынан алынуы жоспарланған жануарлар дүниесі</w:t>
            </w:r>
            <w:r>
              <w:br/>
            </w:r>
            <w:r>
              <w:rPr>
                <w:rFonts w:ascii="Times New Roman"/>
                <w:b/>
                <w:i w:val="false"/>
                <w:color w:val="000000"/>
                <w:sz w:val="20"/>
              </w:rPr>
              <w:t>
объектілерінің тізбесі мен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8"/>
              <w:gridCol w:w="5592"/>
            </w:tblGrid>
            <w:tr>
              <w:trPr>
                <w:trHeight w:val="12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Балықтардың және басқа да су жануарларының түрлері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Саны (кг, тн)
</w:t>
                  </w:r>
                </w:p>
              </w:tc>
            </w:tr>
            <w:tr>
              <w:trPr>
                <w:trHeight w:val="15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Жыныс-жас құрамы (қажет болған жағдайда) _________________________</w:t>
            </w:r>
            <w:r>
              <w:br/>
            </w:r>
            <w:r>
              <w:rPr>
                <w:rFonts w:ascii="Times New Roman"/>
                <w:b/>
                <w:i w:val="false"/>
                <w:color w:val="000000"/>
                <w:sz w:val="20"/>
              </w:rPr>
              <w:t>
Aлу мерзімі ________________ бастап, _______________________ дейін</w:t>
            </w:r>
            <w:r>
              <w:br/>
            </w:r>
            <w:r>
              <w:rPr>
                <w:rFonts w:ascii="Times New Roman"/>
                <w:b/>
                <w:i w:val="false"/>
                <w:color w:val="000000"/>
                <w:sz w:val="20"/>
              </w:rPr>
              <w:t>
Болжамды алу учаскесінің ауданы (аумағы) мен шекарасы ___________</w:t>
            </w:r>
            <w:r>
              <w:br/>
            </w:r>
            <w:r>
              <w:rPr>
                <w:rFonts w:ascii="Times New Roman"/>
                <w:b/>
                <w:i w:val="false"/>
                <w:color w:val="000000"/>
                <w:sz w:val="20"/>
              </w:rPr>
              <w:t>
Aлу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8"/>
              <w:gridCol w:w="5592"/>
            </w:tblGrid>
            <w:tr>
              <w:trPr>
                <w:trHeight w:val="12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Aлу құралдарының атауы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Саны дана
</w:t>
                  </w:r>
                </w:p>
              </w:tc>
            </w:tr>
            <w:tr>
              <w:trPr>
                <w:trHeight w:val="12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5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Жүзу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8"/>
              <w:gridCol w:w="5592"/>
            </w:tblGrid>
            <w:tr>
              <w:trPr>
                <w:trHeight w:val="12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Кеме атауы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Саны дана
</w:t>
                  </w:r>
                </w:p>
              </w:tc>
            </w:tr>
            <w:tr>
              <w:trPr>
                <w:trHeight w:val="12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40" w:hRule="atLeast"/>
              </w:trPr>
              <w:tc>
                <w:tcPr>
                  <w:tcW w:w="6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Уәкілетті адам:
</w:t>
            </w:r>
          </w:p>
        </w:tc>
      </w:tr>
    </w:tbl>
    <w:bookmarkStart w:name="z8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 1469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Жануарлар дүниесін пайдалануға </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ff0000"/>
          <w:sz w:val="28"/>
        </w:rPr>
        <w:t xml:space="preserve">      Ескерту. Ереже 3-қосымшамен толықтырылды - ҚР Үкіметінің 2011.03.29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енгізілді) Қаулысымен.</w:t>
      </w:r>
    </w:p>
    <w:p>
      <w:pPr>
        <w:spacing w:after="0"/>
        <w:ind w:left="0"/>
        <w:jc w:val="both"/>
      </w:pPr>
      <w:r>
        <w:rPr>
          <w:rFonts w:ascii="Times New Roman"/>
          <w:b w:val="false"/>
          <w:i w:val="false"/>
          <w:color w:val="000000"/>
          <w:sz w:val="28"/>
        </w:rPr>
        <w:t>Марка нысаны</w:t>
      </w:r>
    </w:p>
    <w:p>
      <w:pPr>
        <w:spacing w:after="0"/>
        <w:ind w:left="0"/>
        <w:jc w:val="both"/>
      </w:pPr>
      <w:r>
        <w:rPr>
          <w:rFonts w:ascii="Times New Roman"/>
          <w:b w:val="false"/>
          <w:i w:val="false"/>
          <w:color w:val="000000"/>
          <w:sz w:val="28"/>
        </w:rPr>
        <w:t>Марканың жоғарғы бөлігі</w:t>
      </w:r>
    </w:p>
    <w:p>
      <w:pPr>
        <w:spacing w:after="0"/>
        <w:ind w:left="0"/>
        <w:jc w:val="both"/>
      </w:pPr>
      <w:r>
        <w:drawing>
          <wp:inline distT="0" distB="0" distL="0" distR="0">
            <wp:extent cx="31369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36900" cy="3378200"/>
                    </a:xfrm>
                    <a:prstGeom prst="rect">
                      <a:avLst/>
                    </a:prstGeom>
                  </pic:spPr>
                </pic:pic>
              </a:graphicData>
            </a:graphic>
          </wp:inline>
        </w:drawing>
      </w:r>
    </w:p>
    <w:p>
      <w:pPr>
        <w:spacing w:after="0"/>
        <w:ind w:left="0"/>
        <w:jc w:val="both"/>
      </w:pPr>
      <w:r>
        <w:rPr>
          <w:rFonts w:ascii="Times New Roman"/>
          <w:b w:val="false"/>
          <w:i w:val="false"/>
          <w:color w:val="000000"/>
          <w:sz w:val="28"/>
        </w:rPr>
        <w:t>Марканың төменгі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Түбірек</w:t>
            </w:r>
          </w:p>
          <w:p>
            <w:pPr>
              <w:spacing w:after="20"/>
              <w:ind w:left="20"/>
              <w:jc w:val="both"/>
            </w:pPr>
            <w:r>
              <w:rPr>
                <w:rFonts w:ascii="Times New Roman"/>
                <w:b w:val="false"/>
                <w:i w:val="false"/>
                <w:color w:val="000000"/>
                <w:sz w:val="20"/>
              </w:rPr>
              <w:t>Дарақтар саны</w:t>
            </w:r>
          </w:p>
          <w:p>
            <w:pPr>
              <w:spacing w:after="20"/>
              <w:ind w:left="20"/>
              <w:jc w:val="both"/>
            </w:pPr>
            <w:r>
              <w:rPr>
                <w:rFonts w:ascii="Times New Roman"/>
                <w:b w:val="false"/>
                <w:i w:val="false"/>
                <w:color w:val="000000"/>
                <w:sz w:val="20"/>
              </w:rPr>
              <w:t>Жануар атауы</w:t>
            </w:r>
          </w:p>
          <w:p>
            <w:pPr>
              <w:spacing w:after="20"/>
              <w:ind w:left="20"/>
              <w:jc w:val="both"/>
            </w:pPr>
            <w:r>
              <w:rPr>
                <w:rFonts w:ascii="Times New Roman"/>
                <w:b w:val="false"/>
                <w:i w:val="false"/>
                <w:color w:val="000000"/>
                <w:sz w:val="20"/>
              </w:rPr>
              <w:t>Жануарлар дүниесін қорғау, өсімін молайту және пайдалану саласындағы уәкілетті органның атауы</w:t>
            </w:r>
          </w:p>
        </w:tc>
      </w:tr>
    </w:tbl>
    <w:p>
      <w:pPr>
        <w:spacing w:after="0"/>
        <w:ind w:left="0"/>
        <w:jc w:val="both"/>
      </w:pPr>
      <w:r>
        <w:rPr>
          <w:rFonts w:ascii="Times New Roman"/>
          <w:b w:val="false"/>
          <w:i w:val="false"/>
          <w:color w:val="000000"/>
          <w:sz w:val="28"/>
        </w:rPr>
        <w:t>      Ескертпе: Марка қорғаныш қабатымен баспаханалық тәсілмен жасалады, марканың сипаттамасы мемлекеттік тілде.</w:t>
      </w:r>
    </w:p>
    <w:bookmarkStart w:name="z89" w:id="12"/>
    <w:p>
      <w:pPr>
        <w:spacing w:after="0"/>
        <w:ind w:left="0"/>
        <w:jc w:val="both"/>
      </w:pPr>
      <w:r>
        <w:rPr>
          <w:rFonts w:ascii="Times New Roman"/>
          <w:b w:val="false"/>
          <w:i w:val="false"/>
          <w:color w:val="000000"/>
          <w:sz w:val="28"/>
        </w:rPr>
        <w:t>
Жануарлар дүниесiн пайдалануға</w:t>
      </w:r>
      <w:r>
        <w:br/>
      </w:r>
      <w:r>
        <w:rPr>
          <w:rFonts w:ascii="Times New Roman"/>
          <w:b w:val="false"/>
          <w:i w:val="false"/>
          <w:color w:val="000000"/>
          <w:sz w:val="28"/>
        </w:rPr>
        <w:t xml:space="preserve">
рұқсат беру ережесiне    </w:t>
      </w:r>
      <w:r>
        <w:br/>
      </w:r>
      <w:r>
        <w:rPr>
          <w:rFonts w:ascii="Times New Roman"/>
          <w:b w:val="false"/>
          <w:i w:val="false"/>
          <w:color w:val="000000"/>
          <w:sz w:val="28"/>
        </w:rPr>
        <w:t xml:space="preserve">
4-қосымша         </w:t>
      </w:r>
    </w:p>
    <w:bookmarkEnd w:id="12"/>
    <w:p>
      <w:pPr>
        <w:spacing w:after="0"/>
        <w:ind w:left="0"/>
        <w:jc w:val="both"/>
      </w:pPr>
      <w:r>
        <w:rPr>
          <w:rFonts w:ascii="Times New Roman"/>
          <w:b w:val="false"/>
          <w:i w:val="false"/>
          <w:color w:val="ff0000"/>
          <w:sz w:val="28"/>
        </w:rPr>
        <w:t xml:space="preserve">      Ескерту. Ереже 4-қосымшамен толықтырылды - ҚР Үкіметінің 2012.02.01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Алдыңғы бетi</w:t>
      </w:r>
    </w:p>
    <w:bookmarkStart w:name="z90" w:id="13"/>
    <w:p>
      <w:pPr>
        <w:spacing w:after="0"/>
        <w:ind w:left="0"/>
        <w:jc w:val="left"/>
      </w:pPr>
      <w:r>
        <w:rPr>
          <w:rFonts w:ascii="Times New Roman"/>
          <w:b/>
          <w:i w:val="false"/>
          <w:color w:val="000000"/>
        </w:rPr>
        <w:t xml:space="preserve"> 
Саны реттелуге жататын жануарлардың түрлерiн алып қоюға</w:t>
      </w:r>
      <w:r>
        <w:br/>
      </w:r>
      <w:r>
        <w:rPr>
          <w:rFonts w:ascii="Times New Roman"/>
          <w:b/>
          <w:i w:val="false"/>
          <w:color w:val="000000"/>
        </w:rPr>
        <w:t>
№____РҰҚСАТ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8296"/>
        <w:gridCol w:w="29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 (заңды тұлғаның атауы немесе жеке тұлғаның тегi, аты-жөнi)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пайдалануға жауапты адамдар (тегi, аты-жөнi)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пайдаланылатын учаскенiң аумағы мен шекарасы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түрлерінің санын реттеу әдістері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объектілерінің саны</w:t>
            </w:r>
          </w:p>
        </w:tc>
      </w:tr>
      <w:tr>
        <w:trPr>
          <w:trHeight w:val="37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мерзiмi______жылғы «__»_______ бастап</w:t>
            </w:r>
            <w:r>
              <w:br/>
            </w:r>
            <w:r>
              <w:rPr>
                <w:rFonts w:ascii="Times New Roman"/>
                <w:b w:val="false"/>
                <w:i w:val="false"/>
                <w:color w:val="000000"/>
                <w:sz w:val="20"/>
              </w:rPr>
              <w:t>
______ жылғы «___»______________ аралығы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пайдалану туралы есеп беру мерзiмi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______жылғы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(тиісті ведомствоның аумақтық бөлiмшесiне атауы) жүктеледi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Басшы________________________________________________________</w:t>
      </w:r>
      <w:r>
        <w:br/>
      </w:r>
      <w:r>
        <w:rPr>
          <w:rFonts w:ascii="Times New Roman"/>
          <w:b w:val="false"/>
          <w:i w:val="false"/>
          <w:color w:val="000000"/>
          <w:sz w:val="28"/>
        </w:rPr>
        <w:t>
            (рұқсатты берген орган басшысының тегi, аты-жөнi, қолы)</w:t>
      </w:r>
    </w:p>
    <w:bookmarkStart w:name="z91" w:id="14"/>
    <w:p>
      <w:pPr>
        <w:spacing w:after="0"/>
        <w:ind w:left="0"/>
        <w:jc w:val="both"/>
      </w:pPr>
      <w:r>
        <w:rPr>
          <w:rFonts w:ascii="Times New Roman"/>
          <w:b w:val="false"/>
          <w:i w:val="false"/>
          <w:color w:val="000000"/>
          <w:sz w:val="28"/>
        </w:rPr>
        <w:t>
Рұқсаттың артқы бетi</w:t>
      </w:r>
    </w:p>
    <w:bookmarkEnd w:id="14"/>
    <w:bookmarkStart w:name="z92" w:id="15"/>
    <w:p>
      <w:pPr>
        <w:spacing w:after="0"/>
        <w:ind w:left="0"/>
        <w:jc w:val="both"/>
      </w:pPr>
      <w:r>
        <w:rPr>
          <w:rFonts w:ascii="Times New Roman"/>
          <w:b w:val="false"/>
          <w:i w:val="false"/>
          <w:color w:val="000000"/>
          <w:sz w:val="28"/>
        </w:rPr>
        <w:t>
«Тiркелдi»</w:t>
      </w:r>
    </w:p>
    <w:bookmarkEnd w:id="1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(тиісті ведомствоның аумақтық бөлiмшесiнiң атауы)</w:t>
      </w:r>
      <w:r>
        <w:br/>
      </w:r>
      <w:r>
        <w:rPr>
          <w:rFonts w:ascii="Times New Roman"/>
          <w:b w:val="false"/>
          <w:i w:val="false"/>
          <w:color w:val="000000"/>
          <w:sz w:val="28"/>
        </w:rPr>
        <w:t>
      Бастық_______________________________________</w:t>
      </w:r>
      <w:r>
        <w:br/>
      </w:r>
      <w:r>
        <w:rPr>
          <w:rFonts w:ascii="Times New Roman"/>
          <w:b w:val="false"/>
          <w:i w:val="false"/>
          <w:color w:val="000000"/>
          <w:sz w:val="28"/>
        </w:rPr>
        <w:t>
                         </w:t>
      </w:r>
      <w:r>
        <w:rPr>
          <w:rFonts w:ascii="Times New Roman"/>
          <w:b w:val="false"/>
          <w:i w:val="false"/>
          <w:color w:val="000000"/>
          <w:sz w:val="28"/>
        </w:rPr>
        <w:t>(тегi, аты-жөнi)</w:t>
      </w:r>
      <w:r>
        <w:br/>
      </w:r>
      <w:r>
        <w:rPr>
          <w:rFonts w:ascii="Times New Roman"/>
          <w:b w:val="false"/>
          <w:i w:val="false"/>
          <w:color w:val="000000"/>
          <w:sz w:val="28"/>
        </w:rPr>
        <w:t>
      Қолы_____________</w:t>
      </w:r>
    </w:p>
    <w:p>
      <w:pPr>
        <w:spacing w:after="0"/>
        <w:ind w:left="0"/>
        <w:jc w:val="both"/>
      </w:pPr>
      <w:r>
        <w:rPr>
          <w:rFonts w:ascii="Times New Roman"/>
          <w:b w:val="false"/>
          <w:i w:val="false"/>
          <w:color w:val="000000"/>
          <w:sz w:val="28"/>
        </w:rPr>
        <w:t>                        М.О.</w:t>
      </w:r>
    </w:p>
    <w:bookmarkStart w:name="z93" w:id="16"/>
    <w:p>
      <w:pPr>
        <w:spacing w:after="0"/>
        <w:ind w:left="0"/>
        <w:jc w:val="both"/>
      </w:pPr>
      <w:r>
        <w:rPr>
          <w:rFonts w:ascii="Times New Roman"/>
          <w:b w:val="false"/>
          <w:i w:val="false"/>
          <w:color w:val="000000"/>
          <w:sz w:val="28"/>
        </w:rPr>
        <w:t>
Ескертпе: Орман және аңшылық шаруашылығы комитетінің немесе оның аумақтық бөлімшесінің немесе Балық шаруашылығы комитетінің аумақтық бөлімшесінің бланкiсiнде.</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