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0778a" w14:textId="91077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балық шаруашылығын жүргiзу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31 желтоқсандағы N 1456 Қаулысы. Күші жойылды - Қазақстан Республикасы Үкіметінің 2015 жылғы 4 қыркүйектегі № 745 қаулысымен</w:t>
      </w:r>
    </w:p>
    <w:p>
      <w:pPr>
        <w:spacing w:after="0"/>
        <w:ind w:left="0"/>
        <w:jc w:val="both"/>
      </w:pPr>
      <w:r>
        <w:rPr>
          <w:rFonts w:ascii="Times New Roman"/>
          <w:b w:val="false"/>
          <w:i w:val="false"/>
          <w:color w:val="ff0000"/>
          <w:sz w:val="28"/>
        </w:rPr>
        <w:t xml:space="preserve">      Ескерту. Күші жойылды - ҚР Үкіметінің 04.09.2015 </w:t>
      </w:r>
      <w:r>
        <w:rPr>
          <w:rFonts w:ascii="Times New Roman"/>
          <w:b w:val="false"/>
          <w:i w:val="false"/>
          <w:color w:val="ff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2015 жылғы 31 наурыздағы № 18-05/290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both"/>
      </w:pPr>
      <w:r>
        <w:rPr>
          <w:rFonts w:ascii="Times New Roman"/>
          <w:b w:val="false"/>
          <w:i w:val="false"/>
          <w:color w:val="000000"/>
          <w:sz w:val="28"/>
        </w:rPr>
        <w:t>      "Жануарлар дүниесiн қорғау, өсiмiн молайту және пайдалану туралы" Қазақстан Республикасының 2004 жылғы 9 шiлдедегi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берiлiп отырған Қазақстан Республикасында балық шаруашылығын жүргізу ережесi бекiтiлсiн. </w:t>
      </w:r>
      <w:r>
        <w:br/>
      </w:r>
      <w:r>
        <w:rPr>
          <w:rFonts w:ascii="Times New Roman"/>
          <w:b w:val="false"/>
          <w:i w:val="false"/>
          <w:color w:val="000000"/>
          <w:sz w:val="28"/>
        </w:rPr>
        <w:t xml:space="preserve">
      2. Осы қаулы қол қойылған күнiнен бастап күшiне енедi және жариялануға тиiс.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31 желтоқсандағы </w:t>
      </w:r>
      <w:r>
        <w:br/>
      </w:r>
      <w:r>
        <w:rPr>
          <w:rFonts w:ascii="Times New Roman"/>
          <w:b w:val="false"/>
          <w:i w:val="false"/>
          <w:color w:val="000000"/>
          <w:sz w:val="28"/>
        </w:rPr>
        <w:t xml:space="preserve">
N 1456 қаулысымен   </w:t>
      </w:r>
      <w:r>
        <w:br/>
      </w:r>
      <w:r>
        <w:rPr>
          <w:rFonts w:ascii="Times New Roman"/>
          <w:b w:val="false"/>
          <w:i w:val="false"/>
          <w:color w:val="000000"/>
          <w:sz w:val="28"/>
        </w:rPr>
        <w:t xml:space="preserve">
бекiтiлген       </w:t>
      </w:r>
    </w:p>
    <w:bookmarkStart w:name="z2" w:id="0"/>
    <w:p>
      <w:pPr>
        <w:spacing w:after="0"/>
        <w:ind w:left="0"/>
        <w:jc w:val="left"/>
      </w:pPr>
      <w:r>
        <w:rPr>
          <w:rFonts w:ascii="Times New Roman"/>
          <w:b/>
          <w:i w:val="false"/>
          <w:color w:val="000000"/>
        </w:rPr>
        <w:t xml:space="preserve"> 
Қазақстан Республикасында балық шаруашылығын жүргiзу </w:t>
      </w:r>
      <w:r>
        <w:br/>
      </w:r>
      <w:r>
        <w:rPr>
          <w:rFonts w:ascii="Times New Roman"/>
          <w:b/>
          <w:i w:val="false"/>
          <w:color w:val="000000"/>
        </w:rPr>
        <w:t xml:space="preserve">
Ережесi </w:t>
      </w:r>
    </w:p>
    <w:bookmarkEnd w:id="0"/>
    <w:bookmarkStart w:name="z3" w:id="1"/>
    <w:p>
      <w:pPr>
        <w:spacing w:after="0"/>
        <w:ind w:left="0"/>
        <w:jc w:val="left"/>
      </w:pPr>
      <w:r>
        <w:rPr>
          <w:rFonts w:ascii="Times New Roman"/>
          <w:b/>
          <w:i w:val="false"/>
          <w:color w:val="000000"/>
        </w:rPr>
        <w:t xml:space="preserve"> 
1. Жалпы ережелер </w:t>
      </w:r>
    </w:p>
    <w:bookmarkEnd w:id="1"/>
    <w:bookmarkStart w:name="z17" w:id="2"/>
    <w:p>
      <w:pPr>
        <w:spacing w:after="0"/>
        <w:ind w:left="0"/>
        <w:jc w:val="both"/>
      </w:pPr>
      <w:r>
        <w:rPr>
          <w:rFonts w:ascii="Times New Roman"/>
          <w:b w:val="false"/>
          <w:i w:val="false"/>
          <w:color w:val="000000"/>
          <w:sz w:val="28"/>
        </w:rPr>
        <w:t>
      1. Осы Қазақстан Республикасында балық шаруашылығын жүргiзу ережесi (бұдан әрi - Ереже) "Жануарлар дүниесiн қорғау, өсiмiн молайту және пайдалану туралы" Қазақстан Республикасының 2004 жылғы 9 шiлдедегi </w:t>
      </w:r>
      <w:r>
        <w:rPr>
          <w:rFonts w:ascii="Times New Roman"/>
          <w:b w:val="false"/>
          <w:i w:val="false"/>
          <w:color w:val="000000"/>
          <w:sz w:val="28"/>
        </w:rPr>
        <w:t>Заңына</w:t>
      </w:r>
      <w:r>
        <w:rPr>
          <w:rFonts w:ascii="Times New Roman"/>
          <w:b w:val="false"/>
          <w:i w:val="false"/>
          <w:color w:val="000000"/>
          <w:sz w:val="28"/>
        </w:rPr>
        <w:t> сәйкес әзiрлендi және Қазақстан Республикасының балық шаруашылығы су айдындарында және (немесе) учаскелерінде балық шаруашылығын жүргiзу тәртiбiн айқындайды.</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2010.06.14 </w:t>
      </w:r>
      <w:r>
        <w:rPr>
          <w:rFonts w:ascii="Times New Roman"/>
          <w:b w:val="false"/>
          <w:i w:val="false"/>
          <w:color w:val="000000"/>
          <w:sz w:val="28"/>
        </w:rPr>
        <w:t>№ 566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2. Балық шаруашылығын жүргiзу деп заңды және жеке тұлғалардың балық ресурстары мен басқа су жануарларын, ұтымды пайдалану, оларды қорғау, өсiмiн молайту, өсiру, аулау, қайта өңдеу және сату жолымен шаруашылық-пайдалы өнiмдi алуға бағытталған шаруашылық қызметiн жүзеге асыруы түсiнiледi. </w:t>
      </w:r>
      <w:r>
        <w:br/>
      </w:r>
      <w:r>
        <w:rPr>
          <w:rFonts w:ascii="Times New Roman"/>
          <w:b w:val="false"/>
          <w:i w:val="false"/>
          <w:color w:val="000000"/>
          <w:sz w:val="28"/>
        </w:rPr>
        <w:t>
</w:t>
      </w:r>
      <w:r>
        <w:rPr>
          <w:rFonts w:ascii="Times New Roman"/>
          <w:b w:val="false"/>
          <w:i w:val="false"/>
          <w:color w:val="000000"/>
          <w:sz w:val="28"/>
        </w:rPr>
        <w:t>
      3. Балық шаруашылығын жүргізу ережесінің сақталуын бақылауды жануарлар дүниесін қорғау, өсімін молайту және пайдалану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(бұдан әрі - уәкілетті орган) және (немесе) оның аумақтық бөлімшелері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23.08.2013 </w:t>
      </w:r>
      <w:r>
        <w:rPr>
          <w:rFonts w:ascii="Times New Roman"/>
          <w:b w:val="false"/>
          <w:i w:val="false"/>
          <w:color w:val="000000"/>
          <w:sz w:val="28"/>
        </w:rPr>
        <w:t>N 825</w:t>
      </w:r>
      <w:r>
        <w:rPr>
          <w:rFonts w:ascii="Times New Roman"/>
          <w:b w:val="false"/>
          <w:i w:val="false"/>
          <w:color w:val="ff0000"/>
          <w:sz w:val="28"/>
        </w:rPr>
        <w:t xml:space="preserve"> қаулысымен (алғашқы ресми жарияланғанынан кейін күнтізбелік жиырма бір күн өткен соң қолданысқа енгізіледі).</w:t>
      </w:r>
    </w:p>
    <w:bookmarkEnd w:id="2"/>
    <w:bookmarkStart w:name="z4" w:id="3"/>
    <w:p>
      <w:pPr>
        <w:spacing w:after="0"/>
        <w:ind w:left="0"/>
        <w:jc w:val="left"/>
      </w:pPr>
      <w:r>
        <w:rPr>
          <w:rFonts w:ascii="Times New Roman"/>
          <w:b/>
          <w:i w:val="false"/>
          <w:color w:val="000000"/>
        </w:rPr>
        <w:t xml:space="preserve"> 
2. Балық шаруашылығын жүргiзуге қойылатын </w:t>
      </w:r>
      <w:r>
        <w:br/>
      </w:r>
      <w:r>
        <w:rPr>
          <w:rFonts w:ascii="Times New Roman"/>
          <w:b/>
          <w:i w:val="false"/>
          <w:color w:val="000000"/>
        </w:rPr>
        <w:t xml:space="preserve">
негiзгi қағидаттар мен талаптар </w:t>
      </w:r>
    </w:p>
    <w:bookmarkEnd w:id="3"/>
    <w:bookmarkStart w:name="z20" w:id="4"/>
    <w:p>
      <w:pPr>
        <w:spacing w:after="0"/>
        <w:ind w:left="0"/>
        <w:jc w:val="both"/>
      </w:pPr>
      <w:r>
        <w:rPr>
          <w:rFonts w:ascii="Times New Roman"/>
          <w:b w:val="false"/>
          <w:i w:val="false"/>
          <w:color w:val="000000"/>
          <w:sz w:val="28"/>
        </w:rPr>
        <w:t xml:space="preserve">
      4. Балық шаруашылығын жүргiзумен байланысты қатынастарды құқықтық peттeу мынадай қағидаттарға негiзделедi: </w:t>
      </w:r>
      <w:r>
        <w:br/>
      </w:r>
      <w:r>
        <w:rPr>
          <w:rFonts w:ascii="Times New Roman"/>
          <w:b w:val="false"/>
          <w:i w:val="false"/>
          <w:color w:val="000000"/>
          <w:sz w:val="28"/>
        </w:rPr>
        <w:t xml:space="preserve">
      1) балық шаруашылығын экологиялық, экономикалық, ғылыми және өзге де мүдделердi оңтайлы үйлестiру негiзiнде жүргiзу; </w:t>
      </w:r>
      <w:r>
        <w:br/>
      </w:r>
      <w:r>
        <w:rPr>
          <w:rFonts w:ascii="Times New Roman"/>
          <w:b w:val="false"/>
          <w:i w:val="false"/>
          <w:color w:val="000000"/>
          <w:sz w:val="28"/>
        </w:rPr>
        <w:t xml:space="preserve">
      2) балықтардың және басқа да су жануарларының түрлiк сан алуандығын сақтау, көл-тауар балық өсіру шаруашылығын жүргiзу үшiн берiлген суаттарды қоспағанда, оларды пайдаланудың ғылыми ұсынымдарға негiзделген режимiн белгiлеу; </w:t>
      </w:r>
      <w:r>
        <w:br/>
      </w:r>
      <w:r>
        <w:rPr>
          <w:rFonts w:ascii="Times New Roman"/>
          <w:b w:val="false"/>
          <w:i w:val="false"/>
          <w:color w:val="000000"/>
          <w:sz w:val="28"/>
        </w:rPr>
        <w:t xml:space="preserve">
      3) балық ресурстарын пайдалану құқығын су объектiлерiн пайдалану құқығынан бөлу; </w:t>
      </w:r>
      <w:r>
        <w:br/>
      </w:r>
      <w:r>
        <w:rPr>
          <w:rFonts w:ascii="Times New Roman"/>
          <w:b w:val="false"/>
          <w:i w:val="false"/>
          <w:color w:val="000000"/>
          <w:sz w:val="28"/>
        </w:rPr>
        <w:t xml:space="preserve">
      4) балық қорларын қорғау мүддесi үшiн балық шаруашылығы суаттарын басқа пайдаланушылардың құқықтарын шектеу; </w:t>
      </w:r>
      <w:r>
        <w:br/>
      </w:r>
      <w:r>
        <w:rPr>
          <w:rFonts w:ascii="Times New Roman"/>
          <w:b w:val="false"/>
          <w:i w:val="false"/>
          <w:color w:val="000000"/>
          <w:sz w:val="28"/>
        </w:rPr>
        <w:t>
      5) балық ресурстарына әсерiн тигiзетiн немесе тигiзуi мүмкiн шаруашылық және өзге де қызметтiң </w:t>
      </w:r>
      <w:r>
        <w:rPr>
          <w:rFonts w:ascii="Times New Roman"/>
          <w:b w:val="false"/>
          <w:i w:val="false"/>
          <w:color w:val="000000"/>
          <w:sz w:val="28"/>
        </w:rPr>
        <w:t>мемлекеттiк экологиялық сараптамадан</w:t>
      </w:r>
      <w:r>
        <w:rPr>
          <w:rFonts w:ascii="Times New Roman"/>
          <w:b w:val="false"/>
          <w:i w:val="false"/>
          <w:color w:val="000000"/>
          <w:sz w:val="28"/>
        </w:rPr>
        <w:t xml:space="preserve"> өтуiнiң мiндеттiлiгi; </w:t>
      </w:r>
      <w:r>
        <w:br/>
      </w:r>
      <w:r>
        <w:rPr>
          <w:rFonts w:ascii="Times New Roman"/>
          <w:b w:val="false"/>
          <w:i w:val="false"/>
          <w:color w:val="000000"/>
          <w:sz w:val="28"/>
        </w:rPr>
        <w:t>
      6) жануарлар дүниесiн пайдаланушылардың суаттардың ихтиофаунасы мен оларды қоршаған ортаға келтiрген зиянын толық өтеуi.</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Үкіметінің 2010.06.14 </w:t>
      </w:r>
      <w:r>
        <w:rPr>
          <w:rFonts w:ascii="Times New Roman"/>
          <w:b w:val="false"/>
          <w:i w:val="false"/>
          <w:color w:val="000000"/>
          <w:sz w:val="28"/>
        </w:rPr>
        <w:t>№ 566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5. Балық шаруашылығын жүргiзуге қойылатын негізгi талаптар: </w:t>
      </w:r>
      <w:r>
        <w:br/>
      </w:r>
      <w:r>
        <w:rPr>
          <w:rFonts w:ascii="Times New Roman"/>
          <w:b w:val="false"/>
          <w:i w:val="false"/>
          <w:color w:val="000000"/>
          <w:sz w:val="28"/>
        </w:rPr>
        <w:t xml:space="preserve">
      1) балық ресурстары мен басқа да су жануарларын биологиялық негізделген түрде және тұрақты пайдалану; </w:t>
      </w:r>
      <w:r>
        <w:br/>
      </w:r>
      <w:r>
        <w:rPr>
          <w:rFonts w:ascii="Times New Roman"/>
          <w:b w:val="false"/>
          <w:i w:val="false"/>
          <w:color w:val="000000"/>
          <w:sz w:val="28"/>
        </w:rPr>
        <w:t xml:space="preserve">
      2) суаттардың өнiмдiлiгін сақтау, балықтарды және басқа да су жануарларын көбейтудiң, өрiс аудару жолдары мен олар шоғырланған жерлерiнiң оңтайлы жағдайларын қамтамасыз ету; </w:t>
      </w:r>
      <w:r>
        <w:br/>
      </w:r>
      <w:r>
        <w:rPr>
          <w:rFonts w:ascii="Times New Roman"/>
          <w:b w:val="false"/>
          <w:i w:val="false"/>
          <w:color w:val="000000"/>
          <w:sz w:val="28"/>
        </w:rPr>
        <w:t xml:space="preserve">
      3) осы Ереженiң талаптарын сақтау; </w:t>
      </w:r>
      <w:r>
        <w:br/>
      </w:r>
      <w:r>
        <w:rPr>
          <w:rFonts w:ascii="Times New Roman"/>
          <w:b w:val="false"/>
          <w:i w:val="false"/>
          <w:color w:val="000000"/>
          <w:sz w:val="28"/>
        </w:rPr>
        <w:t xml:space="preserve">
      4) балық ресурстарының өсiмiн молайту; </w:t>
      </w:r>
      <w:r>
        <w:br/>
      </w:r>
      <w:r>
        <w:rPr>
          <w:rFonts w:ascii="Times New Roman"/>
          <w:b w:val="false"/>
          <w:i w:val="false"/>
          <w:color w:val="000000"/>
          <w:sz w:val="28"/>
        </w:rPr>
        <w:t xml:space="preserve">
      5) ауланған балық пен басқа да су жануарларының есебiн жүргiзу және Қазақстан Республикасының заңнамасында белгiлеген тәртiппен уәкiлеттi органға есеп беру; </w:t>
      </w:r>
      <w:r>
        <w:br/>
      </w:r>
      <w:r>
        <w:rPr>
          <w:rFonts w:ascii="Times New Roman"/>
          <w:b w:val="false"/>
          <w:i w:val="false"/>
          <w:color w:val="000000"/>
          <w:sz w:val="28"/>
        </w:rPr>
        <w:t>
      6) балық шаруашылығы субъектілерінің </w:t>
      </w:r>
      <w:r>
        <w:rPr>
          <w:rFonts w:ascii="Times New Roman"/>
          <w:b w:val="false"/>
          <w:i w:val="false"/>
          <w:color w:val="000000"/>
          <w:sz w:val="28"/>
        </w:rPr>
        <w:t>қорықшылық қызметтi</w:t>
      </w:r>
      <w:r>
        <w:rPr>
          <w:rFonts w:ascii="Times New Roman"/>
          <w:b w:val="false"/>
          <w:i w:val="false"/>
          <w:color w:val="000000"/>
          <w:sz w:val="28"/>
        </w:rPr>
        <w:t xml:space="preserve"> құру және оны ұстау есебiнен бекiтiлген су айдындарын және (немесе) учаскелерін және сирек кездесетiн және жойылып кету қаупi төнiп тұрған жануарларды қоса алғанда, жануарлар дүниесi объектiлерiн қорғауды қамтамасыз ету; </w:t>
      </w:r>
      <w:r>
        <w:br/>
      </w:r>
      <w:r>
        <w:rPr>
          <w:rFonts w:ascii="Times New Roman"/>
          <w:b w:val="false"/>
          <w:i w:val="false"/>
          <w:color w:val="000000"/>
          <w:sz w:val="28"/>
        </w:rPr>
        <w:t>
      7) Қазақстан Республикасының балық қорлары мен басқа да су жануарларын қорғау, өсiмiн молайту және пайдалану саласындағы </w:t>
      </w:r>
      <w:r>
        <w:rPr>
          <w:rFonts w:ascii="Times New Roman"/>
          <w:b w:val="false"/>
          <w:i w:val="false"/>
          <w:color w:val="000000"/>
          <w:sz w:val="28"/>
        </w:rPr>
        <w:t>заңнамасына</w:t>
      </w:r>
      <w:r>
        <w:rPr>
          <w:rFonts w:ascii="Times New Roman"/>
          <w:b w:val="false"/>
          <w:i w:val="false"/>
          <w:color w:val="000000"/>
          <w:sz w:val="28"/>
        </w:rPr>
        <w:t> </w:t>
      </w:r>
      <w:r>
        <w:rPr>
          <w:rFonts w:ascii="Times New Roman"/>
          <w:b w:val="false"/>
          <w:i w:val="false"/>
          <w:color w:val="000000"/>
          <w:sz w:val="28"/>
        </w:rPr>
        <w:t>сәйкес</w:t>
      </w:r>
      <w:r>
        <w:rPr>
          <w:rFonts w:ascii="Times New Roman"/>
          <w:b w:val="false"/>
          <w:i w:val="false"/>
          <w:color w:val="000000"/>
          <w:sz w:val="28"/>
        </w:rPr>
        <w:t> басқа да талаптарды орындау.</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Үкіметінің 2010.06.14 </w:t>
      </w:r>
      <w:r>
        <w:rPr>
          <w:rFonts w:ascii="Times New Roman"/>
          <w:b w:val="false"/>
          <w:i w:val="false"/>
          <w:color w:val="000000"/>
          <w:sz w:val="28"/>
        </w:rPr>
        <w:t>№ 566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 Балық шаруашылықтары өздерінің қызметтерінің бағыттары бойынша мынадай түрлерге бөлінеді:</w:t>
      </w:r>
      <w:r>
        <w:br/>
      </w:r>
      <w:r>
        <w:rPr>
          <w:rFonts w:ascii="Times New Roman"/>
          <w:b w:val="false"/>
          <w:i w:val="false"/>
          <w:color w:val="000000"/>
          <w:sz w:val="28"/>
        </w:rPr>
        <w:t>
</w:t>
      </w:r>
      <w:r>
        <w:rPr>
          <w:rFonts w:ascii="Times New Roman"/>
          <w:b w:val="false"/>
          <w:i w:val="false"/>
          <w:color w:val="000000"/>
          <w:sz w:val="28"/>
        </w:rPr>
        <w:t>
      1) балық өнеркәсібі шаруашылығы - негізгі қызметі балық ресурстарын және басқа да су жануарларын кейіннен қайта өңдеумен немесе сатумен балық шаруашылығы су айдындарында және (немесе) учаскелерінде алу, болып табылатын шаруашылық;</w:t>
      </w:r>
      <w:r>
        <w:br/>
      </w:r>
      <w:r>
        <w:rPr>
          <w:rFonts w:ascii="Times New Roman"/>
          <w:b w:val="false"/>
          <w:i w:val="false"/>
          <w:color w:val="000000"/>
          <w:sz w:val="28"/>
        </w:rPr>
        <w:t>
</w:t>
      </w:r>
      <w:r>
        <w:rPr>
          <w:rFonts w:ascii="Times New Roman"/>
          <w:b w:val="false"/>
          <w:i w:val="false"/>
          <w:color w:val="000000"/>
          <w:sz w:val="28"/>
        </w:rPr>
        <w:t>
      2) балық өсіру шаруашылығы - тауарлық балықты және (немесе) балық орналастыру материалын шығару мақсатында жасанды түрде жасалған су айдындарында құрылатын шаруашылық.</w:t>
      </w:r>
      <w:r>
        <w:br/>
      </w:r>
      <w:r>
        <w:rPr>
          <w:rFonts w:ascii="Times New Roman"/>
          <w:b w:val="false"/>
          <w:i w:val="false"/>
          <w:color w:val="000000"/>
          <w:sz w:val="28"/>
        </w:rPr>
        <w:t>
      Балық аулау шаруашылығына уылдырық шашу-өсіру шаруашылықтары, балық питомниктері, сондай-ақ тауарлық өнімді өсіруге мамандандырылған шаруашылықтар (көл-тауар, тоғандық, судағы торлы балық шарбағы және балықтарды, азықтық организмдер мен басқа су жануарларын жасанды жолмен өсіру бойынша бейімделген басқа да шаруашылықтар нысанындағы) жатады.</w:t>
      </w:r>
      <w:r>
        <w:br/>
      </w:r>
      <w:r>
        <w:rPr>
          <w:rFonts w:ascii="Times New Roman"/>
          <w:b w:val="false"/>
          <w:i w:val="false"/>
          <w:color w:val="000000"/>
          <w:sz w:val="28"/>
        </w:rPr>
        <w:t>
      Көл-тауар балық өсіру шаруашылығы (бұдан әрі - КТБӨШ) - су айдындарда шаруашылық-құны төмен балықтарды аулау, орналастыру, өсіру және кейіннен оларда балықтың бағалы түрлерін аулау есебінен ихтифаунаны толық немесе ішінара алмастыру жолымен балық шаруашылығын пайдалануды жақсартумен айналысатын шаруашылық.</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2010.06.14 </w:t>
      </w:r>
      <w:r>
        <w:rPr>
          <w:rFonts w:ascii="Times New Roman"/>
          <w:b w:val="false"/>
          <w:i w:val="false"/>
          <w:color w:val="000000"/>
          <w:sz w:val="28"/>
        </w:rPr>
        <w:t>№ 566</w:t>
      </w:r>
      <w:r>
        <w:rPr>
          <w:rFonts w:ascii="Times New Roman"/>
          <w:b w:val="false"/>
          <w:i w:val="false"/>
          <w:color w:val="ff0000"/>
          <w:sz w:val="28"/>
        </w:rPr>
        <w:t xml:space="preserve"> Қаулысымен.</w:t>
      </w:r>
    </w:p>
    <w:bookmarkEnd w:id="4"/>
    <w:bookmarkStart w:name="z5" w:id="5"/>
    <w:p>
      <w:pPr>
        <w:spacing w:after="0"/>
        <w:ind w:left="0"/>
        <w:jc w:val="left"/>
      </w:pPr>
      <w:r>
        <w:rPr>
          <w:rFonts w:ascii="Times New Roman"/>
          <w:b/>
          <w:i w:val="false"/>
          <w:color w:val="000000"/>
        </w:rPr>
        <w:t xml:space="preserve"> 
3. Балық шаруашылығын жүргiзу үшiн </w:t>
      </w:r>
      <w:r>
        <w:br/>
      </w:r>
      <w:r>
        <w:rPr>
          <w:rFonts w:ascii="Times New Roman"/>
          <w:b/>
          <w:i w:val="false"/>
          <w:color w:val="000000"/>
        </w:rPr>
        <w:t xml:space="preserve">
негiздемелер </w:t>
      </w:r>
    </w:p>
    <w:bookmarkEnd w:id="5"/>
    <w:bookmarkStart w:name="z23" w:id="6"/>
    <w:p>
      <w:pPr>
        <w:spacing w:after="0"/>
        <w:ind w:left="0"/>
        <w:jc w:val="both"/>
      </w:pPr>
      <w:r>
        <w:rPr>
          <w:rFonts w:ascii="Times New Roman"/>
          <w:b w:val="false"/>
          <w:i w:val="false"/>
          <w:color w:val="000000"/>
          <w:sz w:val="28"/>
        </w:rPr>
        <w:t xml:space="preserve">
      7. Мыналар: </w:t>
      </w:r>
      <w:r>
        <w:br/>
      </w:r>
      <w:r>
        <w:rPr>
          <w:rFonts w:ascii="Times New Roman"/>
          <w:b w:val="false"/>
          <w:i w:val="false"/>
          <w:color w:val="000000"/>
          <w:sz w:val="28"/>
        </w:rPr>
        <w:t xml:space="preserve">
      облыстық атқарушы органның балық шаруашылығы суаттарын (учаскелерiн) бекiтiп беру туралы шешiмi; </w:t>
      </w:r>
      <w:r>
        <w:br/>
      </w:r>
      <w:r>
        <w:rPr>
          <w:rFonts w:ascii="Times New Roman"/>
          <w:b w:val="false"/>
          <w:i w:val="false"/>
          <w:color w:val="000000"/>
          <w:sz w:val="28"/>
        </w:rPr>
        <w:t>
      Қазақстан Республикасы Қоршаған ортаны қорғау министрлігі бекіткен үлгі нысан бойынша уәкілетті орган мен су айдынын және (немесе) учаскесін пайдаланушының арасында жасалатын балық шаруашылығын жүргізуге арналған шарт.</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ҚР Үкіметінің 2010.06.14 </w:t>
      </w:r>
      <w:r>
        <w:rPr>
          <w:rFonts w:ascii="Times New Roman"/>
          <w:b w:val="false"/>
          <w:i w:val="false"/>
          <w:color w:val="000000"/>
          <w:sz w:val="28"/>
        </w:rPr>
        <w:t>№ 566</w:t>
      </w:r>
      <w:r>
        <w:rPr>
          <w:rFonts w:ascii="Times New Roman"/>
          <w:b w:val="false"/>
          <w:i w:val="false"/>
          <w:color w:val="ff0000"/>
          <w:sz w:val="28"/>
        </w:rPr>
        <w:t xml:space="preserve">; 23.08.2013 </w:t>
      </w:r>
      <w:r>
        <w:rPr>
          <w:rFonts w:ascii="Times New Roman"/>
          <w:b w:val="false"/>
          <w:i w:val="false"/>
          <w:color w:val="000000"/>
          <w:sz w:val="28"/>
        </w:rPr>
        <w:t>N 825</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8. Балық шаруашылығы су айдындарын және (немесе) учаскелерін пайдаланушыға бекiтiп беру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өткізілетін балық шаруашылығы су айдындарын және (немесе) учаскелерін бекiтiп беру жөнiндегi конкурсының қорытындылары негiзiнде облыстық атқарушы органның шешiмiмен жүзеге асырылады.</w:t>
      </w:r>
      <w:r>
        <w:br/>
      </w:r>
      <w:r>
        <w:rPr>
          <w:rFonts w:ascii="Times New Roman"/>
          <w:b w:val="false"/>
          <w:i w:val="false"/>
          <w:color w:val="000000"/>
          <w:sz w:val="28"/>
        </w:rPr>
        <w:t>
      Су қорғау белдеулерін балық шаруашылығын жүргізу үшін пайдалануға Қазақстан Республикасының жануарлар дүниесін қорғау, өсімін молайту және пайдалану туралы заңнамасына сәйкес конкурстың нәтижелері бойынша облыстың жергілікті атқарушы органы береді.</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ҚР Үкіметінің 2010.06.14 </w:t>
      </w:r>
      <w:r>
        <w:rPr>
          <w:rFonts w:ascii="Times New Roman"/>
          <w:b w:val="false"/>
          <w:i w:val="false"/>
          <w:color w:val="000000"/>
          <w:sz w:val="28"/>
        </w:rPr>
        <w:t>№ 566</w:t>
      </w:r>
      <w:r>
        <w:rPr>
          <w:rFonts w:ascii="Times New Roman"/>
          <w:b w:val="false"/>
          <w:i w:val="false"/>
          <w:color w:val="ff0000"/>
          <w:sz w:val="28"/>
        </w:rPr>
        <w:t xml:space="preserve"> Қаулысымен.</w:t>
      </w:r>
      <w:r>
        <w:br/>
      </w:r>
      <w:r>
        <w:rPr>
          <w:rFonts w:ascii="Times New Roman"/>
          <w:b w:val="false"/>
          <w:i w:val="false"/>
          <w:color w:val="000000"/>
          <w:sz w:val="28"/>
        </w:rPr>
        <w:t xml:space="preserve">
      9 - 11. </w:t>
      </w:r>
      <w:r>
        <w:rPr>
          <w:rFonts w:ascii="Times New Roman"/>
          <w:b w:val="false"/>
          <w:i w:val="false"/>
          <w:color w:val="ff0000"/>
          <w:sz w:val="28"/>
        </w:rPr>
        <w:t xml:space="preserve">Алынып тасталды - ҚР Үкіметінің 2010.06.14 </w:t>
      </w:r>
      <w:r>
        <w:rPr>
          <w:rFonts w:ascii="Times New Roman"/>
          <w:b w:val="false"/>
          <w:i w:val="false"/>
          <w:color w:val="000000"/>
          <w:sz w:val="28"/>
        </w:rPr>
        <w:t>№ 566</w:t>
      </w:r>
      <w:r>
        <w:rPr>
          <w:rFonts w:ascii="Times New Roman"/>
          <w:b w:val="false"/>
          <w:i w:val="false"/>
          <w:color w:val="ff0000"/>
          <w:sz w:val="28"/>
        </w:rPr>
        <w:t xml:space="preserve"> Қаулысымен.</w:t>
      </w:r>
    </w:p>
    <w:bookmarkEnd w:id="6"/>
    <w:bookmarkStart w:name="z6" w:id="7"/>
    <w:p>
      <w:pPr>
        <w:spacing w:after="0"/>
        <w:ind w:left="0"/>
        <w:jc w:val="left"/>
      </w:pPr>
      <w:r>
        <w:rPr>
          <w:rFonts w:ascii="Times New Roman"/>
          <w:b/>
          <w:i w:val="false"/>
          <w:color w:val="000000"/>
        </w:rPr>
        <w:t xml:space="preserve"> 
4. Бекiтiлiп берiлген балық шаруашылығы </w:t>
      </w:r>
      <w:r>
        <w:br/>
      </w:r>
      <w:r>
        <w:rPr>
          <w:rFonts w:ascii="Times New Roman"/>
          <w:b/>
          <w:i w:val="false"/>
          <w:color w:val="000000"/>
        </w:rPr>
        <w:t xml:space="preserve">
суаттарын (учаскелерiн) және жануарлар дүниесi </w:t>
      </w:r>
      <w:r>
        <w:br/>
      </w:r>
      <w:r>
        <w:rPr>
          <w:rFonts w:ascii="Times New Roman"/>
          <w:b/>
          <w:i w:val="false"/>
          <w:color w:val="000000"/>
        </w:rPr>
        <w:t xml:space="preserve">
объектiлерiн қорғау </w:t>
      </w:r>
    </w:p>
    <w:bookmarkEnd w:id="7"/>
    <w:bookmarkStart w:name="z25" w:id="8"/>
    <w:p>
      <w:pPr>
        <w:spacing w:after="0"/>
        <w:ind w:left="0"/>
        <w:jc w:val="both"/>
      </w:pPr>
      <w:r>
        <w:rPr>
          <w:rFonts w:ascii="Times New Roman"/>
          <w:b w:val="false"/>
          <w:i w:val="false"/>
          <w:color w:val="000000"/>
          <w:sz w:val="28"/>
        </w:rPr>
        <w:t xml:space="preserve">
      12. Бекiтiлiп берiлген балық шаруашылығы су айдындарын және (немесе) учаскелерін және жануарлар дүниесi объектiлерiн қорғауды балық шаруашылығы субъектілері: </w:t>
      </w:r>
      <w:r>
        <w:br/>
      </w:r>
      <w:r>
        <w:rPr>
          <w:rFonts w:ascii="Times New Roman"/>
          <w:b w:val="false"/>
          <w:i w:val="false"/>
          <w:color w:val="000000"/>
          <w:sz w:val="28"/>
        </w:rPr>
        <w:t xml:space="preserve">
      1) балық шаруашылығын, жануарлар дүниесі объектiлерiн қорғау режимi туралы және қорғау режимi мен жануарлар дүниесiн қорғау, өсiмiн молайту және пайдалану саласындағы заңнаманы бұзғаны үшiн жауаптылық туралы ақпарат беретiн аншлагтар, плакаттар орнату; </w:t>
      </w:r>
      <w:r>
        <w:br/>
      </w:r>
      <w:r>
        <w:rPr>
          <w:rFonts w:ascii="Times New Roman"/>
          <w:b w:val="false"/>
          <w:i w:val="false"/>
          <w:color w:val="000000"/>
          <w:sz w:val="28"/>
        </w:rPr>
        <w:t xml:space="preserve">
      2) қорықшылық қызметiн құру және оның күзет қызметін ұйымдастыру; </w:t>
      </w:r>
      <w:r>
        <w:br/>
      </w:r>
      <w:r>
        <w:rPr>
          <w:rFonts w:ascii="Times New Roman"/>
          <w:b w:val="false"/>
          <w:i w:val="false"/>
          <w:color w:val="000000"/>
          <w:sz w:val="28"/>
        </w:rPr>
        <w:t xml:space="preserve">
      3) санитарлық-эпидемияға қарсы (алдын-алу) шаралар жүргiзу; </w:t>
      </w:r>
      <w:r>
        <w:br/>
      </w:r>
      <w:r>
        <w:rPr>
          <w:rFonts w:ascii="Times New Roman"/>
          <w:b w:val="false"/>
          <w:i w:val="false"/>
          <w:color w:val="000000"/>
          <w:sz w:val="28"/>
        </w:rPr>
        <w:t xml:space="preserve">
      4) жергiлiктi тұрғындардың арасында жануарлар дүниесiне ұқыпты қарау идеясын насихаттау; </w:t>
      </w:r>
      <w:r>
        <w:br/>
      </w:r>
      <w:r>
        <w:rPr>
          <w:rFonts w:ascii="Times New Roman"/>
          <w:b w:val="false"/>
          <w:i w:val="false"/>
          <w:color w:val="000000"/>
          <w:sz w:val="28"/>
        </w:rPr>
        <w:t>
      5) балық шаруашылығын жүргізудiң iшкi тәртiбiн белгiлеу арқылы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ҚР Үкіметінің 2010.06.14 </w:t>
      </w:r>
      <w:r>
        <w:rPr>
          <w:rFonts w:ascii="Times New Roman"/>
          <w:b w:val="false"/>
          <w:i w:val="false"/>
          <w:color w:val="000000"/>
          <w:sz w:val="28"/>
        </w:rPr>
        <w:t>№ 566</w:t>
      </w:r>
      <w:r>
        <w:rPr>
          <w:rFonts w:ascii="Times New Roman"/>
          <w:b w:val="false"/>
          <w:i w:val="false"/>
          <w:color w:val="ff0000"/>
          <w:sz w:val="28"/>
        </w:rPr>
        <w:t xml:space="preserve"> Қаулысымен.</w:t>
      </w:r>
    </w:p>
    <w:bookmarkEnd w:id="8"/>
    <w:bookmarkStart w:name="z7" w:id="9"/>
    <w:p>
      <w:pPr>
        <w:spacing w:after="0"/>
        <w:ind w:left="0"/>
        <w:jc w:val="left"/>
      </w:pPr>
      <w:r>
        <w:rPr>
          <w:rFonts w:ascii="Times New Roman"/>
          <w:b/>
          <w:i w:val="false"/>
          <w:color w:val="000000"/>
        </w:rPr>
        <w:t xml:space="preserve"> 
5. Жануарлар дүниесін пайдалану және акваөсіру</w:t>
      </w:r>
    </w:p>
    <w:bookmarkEnd w:id="9"/>
    <w:p>
      <w:pPr>
        <w:spacing w:after="0"/>
        <w:ind w:left="0"/>
        <w:jc w:val="both"/>
      </w:pPr>
      <w:r>
        <w:rPr>
          <w:rFonts w:ascii="Times New Roman"/>
          <w:b w:val="false"/>
          <w:i w:val="false"/>
          <w:color w:val="ff0000"/>
          <w:sz w:val="28"/>
        </w:rPr>
        <w:t xml:space="preserve">      Ескерту. 5-бөлім жаңа редакцияда - ҚР Үкіметінің 2010.06.14 </w:t>
      </w:r>
      <w:r>
        <w:rPr>
          <w:rFonts w:ascii="Times New Roman"/>
          <w:b w:val="false"/>
          <w:i w:val="false"/>
          <w:color w:val="ff0000"/>
          <w:sz w:val="28"/>
        </w:rPr>
        <w:t>№ 566</w:t>
      </w:r>
      <w:r>
        <w:rPr>
          <w:rFonts w:ascii="Times New Roman"/>
          <w:b w:val="false"/>
          <w:i w:val="false"/>
          <w:color w:val="ff0000"/>
          <w:sz w:val="28"/>
        </w:rPr>
        <w:t xml:space="preserve"> Қаулысымен.</w:t>
      </w:r>
    </w:p>
    <w:bookmarkStart w:name="z15" w:id="10"/>
    <w:p>
      <w:pPr>
        <w:spacing w:after="0"/>
        <w:ind w:left="0"/>
        <w:jc w:val="both"/>
      </w:pPr>
      <w:r>
        <w:rPr>
          <w:rFonts w:ascii="Times New Roman"/>
          <w:b w:val="false"/>
          <w:i w:val="false"/>
          <w:color w:val="000000"/>
          <w:sz w:val="28"/>
        </w:rPr>
        <w:t>
      13. Балық ресурстарын және басқа су жануарларын алу Балық аулау </w:t>
      </w:r>
      <w:r>
        <w:rPr>
          <w:rFonts w:ascii="Times New Roman"/>
          <w:b w:val="false"/>
          <w:i w:val="false"/>
          <w:color w:val="000000"/>
          <w:sz w:val="28"/>
        </w:rPr>
        <w:t>ережесіне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Кәсіпшілік балық аулау Қазақстан Республикасының Үкіметі бекітетін </w:t>
      </w:r>
      <w:r>
        <w:rPr>
          <w:rFonts w:ascii="Times New Roman"/>
          <w:b w:val="false"/>
          <w:i w:val="false"/>
          <w:color w:val="000000"/>
          <w:sz w:val="28"/>
        </w:rPr>
        <w:t>лимиттерге</w:t>
      </w:r>
      <w:r>
        <w:rPr>
          <w:rFonts w:ascii="Times New Roman"/>
          <w:b w:val="false"/>
          <w:i w:val="false"/>
          <w:color w:val="000000"/>
          <w:sz w:val="28"/>
        </w:rPr>
        <w:t xml:space="preserve"> сәйкес жүзеге асырылады. Кәсіпшілік балық аулау үшін қолданылатын балық аулау құралы, уәкілетті органның аумақтық бөлімшелерімен келісілген таңбалау белгілерімен белгіленуі тиіс.</w:t>
      </w:r>
      <w:r>
        <w:br/>
      </w:r>
      <w:r>
        <w:rPr>
          <w:rFonts w:ascii="Times New Roman"/>
          <w:b w:val="false"/>
          <w:i w:val="false"/>
          <w:color w:val="000000"/>
          <w:sz w:val="28"/>
        </w:rPr>
        <w:t>
      Әуесқойлық (спорттық) балық шаруашылығын ұйымдастыруды жануарлар дүниесін пайдалануға рұқсаты бар пайдаланушылар </w:t>
      </w:r>
      <w:r>
        <w:rPr>
          <w:rFonts w:ascii="Times New Roman"/>
          <w:b w:val="false"/>
          <w:i w:val="false"/>
          <w:color w:val="000000"/>
          <w:sz w:val="28"/>
        </w:rPr>
        <w:t>жүзеге асырады</w:t>
      </w:r>
      <w:r>
        <w:rPr>
          <w:rFonts w:ascii="Times New Roman"/>
          <w:b w:val="false"/>
          <w:i w:val="false"/>
          <w:color w:val="000000"/>
          <w:sz w:val="28"/>
        </w:rPr>
        <w:t>.</w:t>
      </w:r>
      <w:r>
        <w:br/>
      </w:r>
      <w:r>
        <w:rPr>
          <w:rFonts w:ascii="Times New Roman"/>
          <w:b w:val="false"/>
          <w:i w:val="false"/>
          <w:color w:val="000000"/>
          <w:sz w:val="28"/>
        </w:rPr>
        <w:t>
      Жолдамаларды әуесқойлық (спорттық) балық аулауға беру тәртібі туралы ақпарат жалпыға бірдей қол жетімді болуы тиіс.</w:t>
      </w:r>
      <w:r>
        <w:br/>
      </w:r>
      <w:r>
        <w:rPr>
          <w:rFonts w:ascii="Times New Roman"/>
          <w:b w:val="false"/>
          <w:i w:val="false"/>
          <w:color w:val="000000"/>
          <w:sz w:val="28"/>
        </w:rPr>
        <w:t>
      </w:t>
      </w:r>
      <w:r>
        <w:rPr>
          <w:rFonts w:ascii="Times New Roman"/>
          <w:b w:val="false"/>
          <w:i w:val="false"/>
          <w:color w:val="ff0000"/>
          <w:sz w:val="28"/>
        </w:rPr>
        <w:t xml:space="preserve">Ескерту. 13-тармаққа өзгеріс енгізілді - ҚР Үкіметінің 23.08.2013 </w:t>
      </w:r>
      <w:r>
        <w:rPr>
          <w:rFonts w:ascii="Times New Roman"/>
          <w:b w:val="false"/>
          <w:i w:val="false"/>
          <w:color w:val="000000"/>
          <w:sz w:val="28"/>
        </w:rPr>
        <w:t>N 825</w:t>
      </w:r>
      <w:r>
        <w:rPr>
          <w:rFonts w:ascii="Times New Roman"/>
          <w:b w:val="false"/>
          <w:i w:val="false"/>
          <w:color w:val="ff0000"/>
          <w:sz w:val="28"/>
        </w:rPr>
        <w:t xml:space="preserve"> қаулысымен (алғашқы ресми жарияланғанынан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14. Су айдындарын КТБӨШ-ға бөлу су айдыны бекітіліп берілген пайдаланушының бастамасы бойынша дайындық жұмыстарын жүргізуге биологиялық негіздеме болған кезде жүзеге асырылады.</w:t>
      </w:r>
      <w:r>
        <w:br/>
      </w:r>
      <w:r>
        <w:rPr>
          <w:rFonts w:ascii="Times New Roman"/>
          <w:b w:val="false"/>
          <w:i w:val="false"/>
          <w:color w:val="000000"/>
          <w:sz w:val="28"/>
        </w:rPr>
        <w:t>
      Балық шаруашылығын жүргізудің бекітілген жоспары негізінде жоспарланған дайындық жұмыстарының кешені жүргізілгеннен кейін осы су айдынын пайдалануға бекітіп берген облыстық атқарушы орган жанындағы комиссия су айдының КТБӨШ нысанында пайдалануға көшіру жөніндегі жұмыстардың аяқталғаны туралы акт жасайды.</w:t>
      </w:r>
      <w:r>
        <w:br/>
      </w:r>
      <w:r>
        <w:rPr>
          <w:rFonts w:ascii="Times New Roman"/>
          <w:b w:val="false"/>
          <w:i w:val="false"/>
          <w:color w:val="000000"/>
          <w:sz w:val="28"/>
        </w:rPr>
        <w:t>
      Комиссия құрамына уәкілетті органның аумақтық бөлімшесінің, облыстық атқарушы органның, биологиялық негіздемені әзірлеген ғылыми ұйымның, су қорын пайдалану және қорғау, сумен қамтамасыз ету, су беру саласындағы уәкілетті органның, басқа да мүдделі мемлекеттік органдардың өкілдері кіреді.</w:t>
      </w:r>
      <w:r>
        <w:br/>
      </w:r>
      <w:r>
        <w:rPr>
          <w:rFonts w:ascii="Times New Roman"/>
          <w:b w:val="false"/>
          <w:i w:val="false"/>
          <w:color w:val="000000"/>
          <w:sz w:val="28"/>
        </w:rPr>
        <w:t>
</w:t>
      </w:r>
      <w:r>
        <w:rPr>
          <w:rFonts w:ascii="Times New Roman"/>
          <w:b w:val="false"/>
          <w:i w:val="false"/>
          <w:color w:val="000000"/>
          <w:sz w:val="28"/>
        </w:rPr>
        <w:t>
      Балық аулау </w:t>
      </w:r>
      <w:r>
        <w:rPr>
          <w:rFonts w:ascii="Times New Roman"/>
          <w:b w:val="false"/>
          <w:i w:val="false"/>
          <w:color w:val="000000"/>
          <w:sz w:val="28"/>
        </w:rPr>
        <w:t>ережесі</w:t>
      </w:r>
      <w:r>
        <w:rPr>
          <w:rFonts w:ascii="Times New Roman"/>
          <w:b w:val="false"/>
          <w:i w:val="false"/>
          <w:color w:val="000000"/>
          <w:sz w:val="28"/>
        </w:rPr>
        <w:t xml:space="preserve"> КТБШ-ға қолданылмайды.</w:t>
      </w:r>
    </w:p>
    <w:bookmarkEnd w:id="10"/>
    <w:bookmarkStart w:name="z8" w:id="11"/>
    <w:p>
      <w:pPr>
        <w:spacing w:after="0"/>
        <w:ind w:left="0"/>
        <w:jc w:val="left"/>
      </w:pPr>
      <w:r>
        <w:rPr>
          <w:rFonts w:ascii="Times New Roman"/>
          <w:b/>
          <w:i w:val="false"/>
          <w:color w:val="000000"/>
        </w:rPr>
        <w:t xml:space="preserve"> 
6. Балық шаруашылығын жайластыру</w:t>
      </w:r>
    </w:p>
    <w:bookmarkEnd w:id="11"/>
    <w:p>
      <w:pPr>
        <w:spacing w:after="0"/>
        <w:ind w:left="0"/>
        <w:jc w:val="both"/>
      </w:pPr>
      <w:r>
        <w:rPr>
          <w:rFonts w:ascii="Times New Roman"/>
          <w:b w:val="false"/>
          <w:i w:val="false"/>
          <w:color w:val="ff0000"/>
          <w:sz w:val="28"/>
        </w:rPr>
        <w:t xml:space="preserve">      Ескерту. 6-бөлімнің тақырыбы жаңа редакцияда - ҚР Үкіметінің 2010.06.14 </w:t>
      </w:r>
      <w:r>
        <w:rPr>
          <w:rFonts w:ascii="Times New Roman"/>
          <w:b w:val="false"/>
          <w:i w:val="false"/>
          <w:color w:val="ff0000"/>
          <w:sz w:val="28"/>
        </w:rPr>
        <w:t>№ 566</w:t>
      </w:r>
      <w:r>
        <w:rPr>
          <w:rFonts w:ascii="Times New Roman"/>
          <w:b w:val="false"/>
          <w:i w:val="false"/>
          <w:color w:val="ff0000"/>
          <w:sz w:val="28"/>
        </w:rPr>
        <w:t xml:space="preserve"> Қаулысымен.</w:t>
      </w:r>
    </w:p>
    <w:bookmarkStart w:name="z16" w:id="12"/>
    <w:p>
      <w:pPr>
        <w:spacing w:after="0"/>
        <w:ind w:left="0"/>
        <w:jc w:val="both"/>
      </w:pPr>
      <w:r>
        <w:rPr>
          <w:rFonts w:ascii="Times New Roman"/>
          <w:b w:val="false"/>
          <w:i w:val="false"/>
          <w:color w:val="000000"/>
          <w:sz w:val="28"/>
        </w:rPr>
        <w:t>
      15. Балық шаруашылығын ұйымдастыру - балық өсіру-мелиорациялық, қорғау және өсімін молайту іс-шаралар кешенін жүзеге асыру, абаттандыру, балық шаруашылығын жүргізу жоспарына сәйкес балық шаруашылығы су айдындарын және (немесе) учаскелерін бекітіп бергеннен кейін пайдаланушы жүргізетін балық ресурстарының және басқа да су жануарларының кәсіпшілік қорын ғылыми-зерттеуді ұйымдастыру және оның деректерін нақтылау.</w:t>
      </w:r>
      <w:r>
        <w:br/>
      </w: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23.08.2013 </w:t>
      </w:r>
      <w:r>
        <w:rPr>
          <w:rFonts w:ascii="Times New Roman"/>
          <w:b w:val="false"/>
          <w:i w:val="false"/>
          <w:color w:val="000000"/>
          <w:sz w:val="28"/>
        </w:rPr>
        <w:t>N 825</w:t>
      </w:r>
      <w:r>
        <w:rPr>
          <w:rFonts w:ascii="Times New Roman"/>
          <w:b w:val="false"/>
          <w:i w:val="false"/>
          <w:color w:val="ff0000"/>
          <w:sz w:val="28"/>
        </w:rPr>
        <w:t xml:space="preserve"> қаулысымен (алғашқы ресми жарияланғанынан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16. Балық шаруашылығын жайластыруды жүзеге асыру балық шаруашылығын жүргiзудiң мiндеттi шарты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ҚР Үкіметінің 2010.06.14 </w:t>
      </w:r>
      <w:r>
        <w:rPr>
          <w:rFonts w:ascii="Times New Roman"/>
          <w:b w:val="false"/>
          <w:i w:val="false"/>
          <w:color w:val="000000"/>
          <w:sz w:val="28"/>
        </w:rPr>
        <w:t>№ 566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17. Шаруашылықiшiлiк жайластырудың мемлекеттiк экологиялық сараптамадан өткен материалдары бойынша әзiрленген балық шаруашылығын жүргiзу жоспарын уәкілетті органмен келiсiм бойынша балық шаруашылығы субъектісі бекiтедi және балық ресурстары мен басқа да су жануарларын қорғау, өсiмiн молайту және пайдалану саласындағы мемлекеттiк бақылау объектiсi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өзгерту енгізілді - ҚР Үкіметінің 2010.06.14 </w:t>
      </w:r>
      <w:r>
        <w:rPr>
          <w:rFonts w:ascii="Times New Roman"/>
          <w:b w:val="false"/>
          <w:i w:val="false"/>
          <w:color w:val="000000"/>
          <w:sz w:val="28"/>
        </w:rPr>
        <w:t>№ 566</w:t>
      </w:r>
      <w:r>
        <w:rPr>
          <w:rFonts w:ascii="Times New Roman"/>
          <w:b w:val="false"/>
          <w:i w:val="false"/>
          <w:color w:val="ff0000"/>
          <w:sz w:val="28"/>
        </w:rPr>
        <w:t xml:space="preserve"> Қаулысымен.</w:t>
      </w:r>
      <w:r>
        <w:br/>
      </w:r>
      <w:r>
        <w:rPr>
          <w:rFonts w:ascii="Times New Roman"/>
          <w:b w:val="false"/>
          <w:i w:val="false"/>
          <w:color w:val="000000"/>
          <w:sz w:val="28"/>
        </w:rPr>
        <w:t xml:space="preserve">
      18. </w:t>
      </w:r>
      <w:r>
        <w:rPr>
          <w:rFonts w:ascii="Times New Roman"/>
          <w:b w:val="false"/>
          <w:i w:val="false"/>
          <w:color w:val="ff0000"/>
          <w:sz w:val="28"/>
        </w:rPr>
        <w:t xml:space="preserve">Алынып тасталды - ҚР Үкіметінің 2010.06.14 </w:t>
      </w:r>
      <w:r>
        <w:rPr>
          <w:rFonts w:ascii="Times New Roman"/>
          <w:b w:val="false"/>
          <w:i w:val="false"/>
          <w:color w:val="000000"/>
          <w:sz w:val="28"/>
        </w:rPr>
        <w:t>№ 566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19. Балық шаруашылығын жүргізу жоспары: </w:t>
      </w:r>
      <w:r>
        <w:br/>
      </w:r>
      <w:r>
        <w:rPr>
          <w:rFonts w:ascii="Times New Roman"/>
          <w:b w:val="false"/>
          <w:i w:val="false"/>
          <w:color w:val="000000"/>
          <w:sz w:val="28"/>
        </w:rPr>
        <w:t xml:space="preserve">
      1) балық ресурстары мен басқа да су жануарларының және олардың өмiр сүру ортасының жай-күйiн бағалауды қамтамасыз етудi, сондай-ақ қырылу қаупі жоқ балық шаруашылығы су айдындарында осы қызмет түрiне құқығы бар ғылыми ұйымдар жүргiзетiн алудың оңтайлы жол берiлетiн көлемдерiн айқындауды; </w:t>
      </w:r>
      <w:r>
        <w:br/>
      </w:r>
      <w:r>
        <w:rPr>
          <w:rFonts w:ascii="Times New Roman"/>
          <w:b w:val="false"/>
          <w:i w:val="false"/>
          <w:color w:val="000000"/>
          <w:sz w:val="28"/>
        </w:rPr>
        <w:t xml:space="preserve">
      2) ағымдағы мелиорация жүргiзу және бөлектенiп қалған суаттарда жас балықтарды құтқару бойынша жұмыстарды ұйымдастыру жөнiндегi iс-шаралар кешенiн әзiрлеудi; </w:t>
      </w:r>
      <w:r>
        <w:br/>
      </w:r>
      <w:r>
        <w:rPr>
          <w:rFonts w:ascii="Times New Roman"/>
          <w:b w:val="false"/>
          <w:i w:val="false"/>
          <w:color w:val="000000"/>
          <w:sz w:val="28"/>
        </w:rPr>
        <w:t>
      3) биологиялық-экономикалық зерттеулердің нәтижелерiне сәйкес жануарлар дүниесi объектiлерiн қорғау мен олардың өсiмiн молайтуды қамтамасыз ететiн iс-шаралар әзiрлеудi;</w:t>
      </w:r>
      <w:r>
        <w:br/>
      </w:r>
      <w:r>
        <w:rPr>
          <w:rFonts w:ascii="Times New Roman"/>
          <w:b w:val="false"/>
          <w:i w:val="false"/>
          <w:color w:val="000000"/>
          <w:sz w:val="28"/>
        </w:rPr>
        <w:t>
      4) балық шаруашылығы қызметiнiң неғұрлым тиiмдi бағытын (әуесқойлық (спорттық), кәсiптiк, кешендiк және т.б.) айқындауды қамтиды.</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өзгерту енгізілді - ҚР Үкіметінің 2010.06.14 </w:t>
      </w:r>
      <w:r>
        <w:rPr>
          <w:rFonts w:ascii="Times New Roman"/>
          <w:b w:val="false"/>
          <w:i w:val="false"/>
          <w:color w:val="000000"/>
          <w:sz w:val="28"/>
        </w:rPr>
        <w:t>№ 566</w:t>
      </w:r>
      <w:r>
        <w:rPr>
          <w:rFonts w:ascii="Times New Roman"/>
          <w:b w:val="false"/>
          <w:i w:val="false"/>
          <w:color w:val="ff0000"/>
          <w:sz w:val="28"/>
        </w:rPr>
        <w:t xml:space="preserve"> Қаулысымен.</w:t>
      </w:r>
    </w:p>
    <w:bookmarkEnd w:id="12"/>
    <w:bookmarkStart w:name="z9" w:id="13"/>
    <w:p>
      <w:pPr>
        <w:spacing w:after="0"/>
        <w:ind w:left="0"/>
        <w:jc w:val="left"/>
      </w:pPr>
      <w:r>
        <w:rPr>
          <w:rFonts w:ascii="Times New Roman"/>
          <w:b/>
          <w:i w:val="false"/>
          <w:color w:val="000000"/>
        </w:rPr>
        <w:t xml:space="preserve"> 
7. Балық шаруашылығын жүргiзудiң экономикалық тетiктерi </w:t>
      </w:r>
    </w:p>
    <w:bookmarkEnd w:id="13"/>
    <w:bookmarkStart w:name="z29" w:id="14"/>
    <w:p>
      <w:pPr>
        <w:spacing w:after="0"/>
        <w:ind w:left="0"/>
        <w:jc w:val="both"/>
      </w:pPr>
      <w:r>
        <w:rPr>
          <w:rFonts w:ascii="Times New Roman"/>
          <w:b w:val="false"/>
          <w:i w:val="false"/>
          <w:color w:val="000000"/>
          <w:sz w:val="28"/>
        </w:rPr>
        <w:t xml:space="preserve">
      20. Балық шаруашылығын жүргiзу саласындағы экономикалық тетiктер: </w:t>
      </w:r>
      <w:r>
        <w:br/>
      </w:r>
      <w:r>
        <w:rPr>
          <w:rFonts w:ascii="Times New Roman"/>
          <w:b w:val="false"/>
          <w:i w:val="false"/>
          <w:color w:val="000000"/>
          <w:sz w:val="28"/>
        </w:rPr>
        <w:t xml:space="preserve">
      1) балық ресурстары мен басқа да су жануарларының жай-күйiн бағалау және пайдаланушыларға бекiтiлiп берiлген балық шаруашылығы суаттарындағы (учаскелерiндегi) алудың оңтайлы жол берiлетін көлемдерiн айқындау жөнiндегі ғылыми жұмыстарды пайдаланушылардың қаражаты есебiнен қаржыландыруды; </w:t>
      </w:r>
      <w:r>
        <w:br/>
      </w:r>
      <w:r>
        <w:rPr>
          <w:rFonts w:ascii="Times New Roman"/>
          <w:b w:val="false"/>
          <w:i w:val="false"/>
          <w:color w:val="000000"/>
          <w:sz w:val="28"/>
        </w:rPr>
        <w:t xml:space="preserve">
      2) пайдаланушының балық және басқа да су биоресурстарын қорғау мен өсiмiн молайту бойынша iс-шараларды жоспарлауын және қаржыландыруын; </w:t>
      </w:r>
      <w:r>
        <w:br/>
      </w:r>
      <w:r>
        <w:rPr>
          <w:rFonts w:ascii="Times New Roman"/>
          <w:b w:val="false"/>
          <w:i w:val="false"/>
          <w:color w:val="000000"/>
          <w:sz w:val="28"/>
        </w:rPr>
        <w:t>
      3) Қазақстан Республикасының салық </w:t>
      </w:r>
      <w:r>
        <w:rPr>
          <w:rFonts w:ascii="Times New Roman"/>
          <w:b w:val="false"/>
          <w:i w:val="false"/>
          <w:color w:val="000000"/>
          <w:sz w:val="28"/>
        </w:rPr>
        <w:t>заңнамасына</w:t>
      </w:r>
      <w:r>
        <w:rPr>
          <w:rFonts w:ascii="Times New Roman"/>
          <w:b w:val="false"/>
          <w:i w:val="false"/>
          <w:color w:val="000000"/>
          <w:sz w:val="28"/>
        </w:rPr>
        <w:t xml:space="preserve"> сәйкес пайдаланушының балық және басқа да су биоресурстарын пайдаланғаны үшiн төлемдердi қамтамасыз етуiн; </w:t>
      </w:r>
      <w:r>
        <w:br/>
      </w:r>
      <w:r>
        <w:rPr>
          <w:rFonts w:ascii="Times New Roman"/>
          <w:b w:val="false"/>
          <w:i w:val="false"/>
          <w:color w:val="000000"/>
          <w:sz w:val="28"/>
        </w:rPr>
        <w:t xml:space="preserve">
      4) шаруашылық жүргізу субъектiлерiнiң балық және басқа да су жануарлары ресурстарына өздерi келтiрiлген зиянды өтеуін; </w:t>
      </w:r>
      <w:r>
        <w:br/>
      </w:r>
      <w:r>
        <w:rPr>
          <w:rFonts w:ascii="Times New Roman"/>
          <w:b w:val="false"/>
          <w:i w:val="false"/>
          <w:color w:val="000000"/>
          <w:sz w:val="28"/>
        </w:rPr>
        <w:t xml:space="preserve">
      5) Қазақстан Республикасының заңнамасында көзделген өзге де төлемдерді; </w:t>
      </w:r>
      <w:r>
        <w:br/>
      </w:r>
      <w:r>
        <w:rPr>
          <w:rFonts w:ascii="Times New Roman"/>
          <w:b w:val="false"/>
          <w:i w:val="false"/>
          <w:color w:val="000000"/>
          <w:sz w:val="28"/>
        </w:rPr>
        <w:t>
      6) әуесқойлық (спорттық) балық аулауға арналған </w:t>
      </w:r>
      <w:r>
        <w:rPr>
          <w:rFonts w:ascii="Times New Roman"/>
          <w:b w:val="false"/>
          <w:i w:val="false"/>
          <w:color w:val="000000"/>
          <w:sz w:val="28"/>
        </w:rPr>
        <w:t>жолдамалар</w:t>
      </w:r>
      <w:r>
        <w:rPr>
          <w:rFonts w:ascii="Times New Roman"/>
          <w:b w:val="false"/>
          <w:i w:val="false"/>
          <w:color w:val="000000"/>
          <w:sz w:val="28"/>
        </w:rPr>
        <w:t> сатуды қамтиды.</w:t>
      </w:r>
      <w:r>
        <w:br/>
      </w:r>
      <w:r>
        <w:rPr>
          <w:rFonts w:ascii="Times New Roman"/>
          <w:b w:val="false"/>
          <w:i w:val="false"/>
          <w:color w:val="000000"/>
          <w:sz w:val="28"/>
        </w:rPr>
        <w:t>
</w:t>
      </w:r>
      <w:r>
        <w:rPr>
          <w:rFonts w:ascii="Times New Roman"/>
          <w:b w:val="false"/>
          <w:i w:val="false"/>
          <w:color w:val="ff0000"/>
          <w:sz w:val="28"/>
        </w:rPr>
        <w:t xml:space="preserve">      Ескерту. 20-тармаққа өзгерту енгізілді - ҚР Үкіметінің 2010.06.14 </w:t>
      </w:r>
      <w:r>
        <w:rPr>
          <w:rFonts w:ascii="Times New Roman"/>
          <w:b w:val="false"/>
          <w:i w:val="false"/>
          <w:color w:val="000000"/>
          <w:sz w:val="28"/>
        </w:rPr>
        <w:t>№ 566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21. Балық ресурстары мен басқа да су жануарлары дүниесiн қорғау және өсiмiн молайту жөнiндегі iс-шараларды қаржыландыру үшiн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тыйым салынбаған өзге де көздер тартылуы мүмкін. </w:t>
      </w:r>
    </w:p>
    <w:bookmarkEnd w:id="14"/>
    <w:bookmarkStart w:name="z10" w:id="15"/>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балық шаруашылығын    </w:t>
      </w:r>
      <w:r>
        <w:br/>
      </w:r>
      <w:r>
        <w:rPr>
          <w:rFonts w:ascii="Times New Roman"/>
          <w:b w:val="false"/>
          <w:i w:val="false"/>
          <w:color w:val="000000"/>
          <w:sz w:val="28"/>
        </w:rPr>
        <w:t xml:space="preserve">
                                           жүргізу ережесiне     </w:t>
      </w:r>
      <w:r>
        <w:br/>
      </w:r>
      <w:r>
        <w:rPr>
          <w:rFonts w:ascii="Times New Roman"/>
          <w:b w:val="false"/>
          <w:i w:val="false"/>
          <w:color w:val="000000"/>
          <w:sz w:val="28"/>
        </w:rPr>
        <w:t xml:space="preserve">
                                                қосымша          </w:t>
      </w:r>
    </w:p>
    <w:bookmarkEnd w:id="15"/>
    <w:p>
      <w:pPr>
        <w:spacing w:after="0"/>
        <w:ind w:left="0"/>
        <w:jc w:val="left"/>
      </w:pPr>
      <w:r>
        <w:rPr>
          <w:rFonts w:ascii="Times New Roman"/>
          <w:b/>
          <w:i w:val="false"/>
          <w:color w:val="000000"/>
        </w:rPr>
        <w:t xml:space="preserve"> Балық шаруашылығын жүргiзуге арналған</w:t>
      </w:r>
      <w:r>
        <w:br/>
      </w:r>
      <w:r>
        <w:rPr>
          <w:rFonts w:ascii="Times New Roman"/>
          <w:b/>
          <w:i w:val="false"/>
          <w:color w:val="000000"/>
        </w:rPr>
        <w:t>
ШАРТ</w:t>
      </w:r>
    </w:p>
    <w:p>
      <w:pPr>
        <w:spacing w:after="0"/>
        <w:ind w:left="0"/>
        <w:jc w:val="both"/>
      </w:pPr>
      <w:r>
        <w:rPr>
          <w:rFonts w:ascii="Times New Roman"/>
          <w:b w:val="false"/>
          <w:i w:val="false"/>
          <w:color w:val="ff0000"/>
          <w:sz w:val="28"/>
        </w:rPr>
        <w:t xml:space="preserve">      Ескерту. Қосымша алынып тасталды - ҚР Үкіметінің 2010.06.14 </w:t>
      </w:r>
      <w:r>
        <w:rPr>
          <w:rFonts w:ascii="Times New Roman"/>
          <w:b w:val="false"/>
          <w:i w:val="false"/>
          <w:color w:val="ff0000"/>
          <w:sz w:val="28"/>
        </w:rPr>
        <w:t>№ 566</w:t>
      </w:r>
      <w:r>
        <w:rPr>
          <w:rFonts w:ascii="Times New Roman"/>
          <w:b w:val="false"/>
          <w:i w:val="false"/>
          <w:color w:val="ff0000"/>
          <w:sz w:val="28"/>
        </w:rPr>
        <w:t xml:space="preserve">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