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fd63" w14:textId="00cfd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12 сәуiрдегi Преференциялардың жалпы жүйесi шеңберiнде тарифтiк преференциялар беру кезiнде дамушы елдер тауарларының шығу тегін айқындау ережесi туралы келiсiмде көзделген Преференциялардың жалпы жүйесi шеңберiнде тарифтiк преференциялар беру кезiнде дамушы елдер тауарларының шығу тегiн айқындау ережесiне өзгерiстер мен толықтырулар енгiзу туралы хаттаманы бекiту туралы</w:t>
      </w:r>
    </w:p>
    <w:p>
      <w:pPr>
        <w:spacing w:after="0"/>
        <w:ind w:left="0"/>
        <w:jc w:val="both"/>
      </w:pPr>
      <w:r>
        <w:rPr>
          <w:rFonts w:ascii="Times New Roman"/>
          <w:b w:val="false"/>
          <w:i w:val="false"/>
          <w:color w:val="000000"/>
          <w:sz w:val="28"/>
        </w:rPr>
        <w:t>Қазақстан Республикасы Үкіметінің 2004 жылғы 30 желтоқсандағы N 1440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2002 жылғы 7 қазанда Кишинев қаласында жасалған 1996 жылғы 12 сәуiрдегі Преференциялардың жалпы жүйесi шеңберiнде тарифтiк преференциялар беру кезiнде дамушы елдер тауарларының шығу тегін айқындау ережесi туралы келiсiмде көзделген Преференциялардың жалпы жүйесi шеңберiнде тарифтiк преференциялар беру кезiнде дамушы елдер тауарларының шығу тегiн айқындау ережесiне өзгерiстер мен толықтырулар енгізу туралы хаттама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1996 жылғы 12 сәуiрдегi Преференциялардың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жүйесi шеңберiнде тарифтiк преференциялар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 кезінде дамушы елдер тауарларының шығу тегін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айқындау ережесi туралы келiсiмде көзделген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Преференциялардың жалпы жүйесi шеңберiнде тарифтiк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преференциялар беру кезiнде дамушы елдер тауарларының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шығу тегiн айқындау ережесiне өзгерістер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толықтырулар енгiзу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Хаттамаға қатысушы мемлекеттердiң Үкiметi 
</w:t>
      </w:r>
      <w:r>
        <w:rPr>
          <w:rFonts w:ascii="Times New Roman"/>
          <w:b/>
          <w:i w:val="false"/>
          <w:color w:val="000000"/>
          <w:sz w:val="28"/>
        </w:rPr>
        <w:t>
төмендегілер туралы келiстi:
</w:t>
      </w:r>
      <w:r>
        <w:rPr>
          <w:rFonts w:ascii="Times New Roman"/>
          <w:b w:val="false"/>
          <w:i w:val="false"/>
          <w:color w:val="000000"/>
          <w:sz w:val="28"/>
        </w:rPr>
        <w:t>
</w:t>
      </w:r>
      <w:r>
        <w:br/>
      </w:r>
      <w:r>
        <w:rPr>
          <w:rFonts w:ascii="Times New Roman"/>
          <w:b w:val="false"/>
          <w:i w:val="false"/>
          <w:color w:val="000000"/>
          <w:sz w:val="28"/>
        </w:rPr>
        <w:t>
      1. Преференциялардың жалпы жүйелерiнiң шеңберiнде тарифтiк преференциялар берген кезде дамушы елдер тауарларының шығу тегiн айқындау ережесi туралы 1996 жылғы 12 сәуiрдегi Келiсiмде көзделген Преференцияларының жалпы жүйелерiнiң шеңберiнде тарифтiк преференциялар беру кезiнде дамушы елдер тауарларының шығу тегiн айқындау ережесiнiң 5-тармағында: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"Тарифтiк преференциялар таратылатын дамушы елдегi тауарлардың шығу тегiнiң куәландыруда тауарды жылжытатын тұлға тауардың шығу тегi туралы Преференциялар жалпы жүйелерiнiң шеңберiнде қабылданған "А" нысаны бойынша тауардың шығу тегi туралы декларация-сертификаттарын ресiмдеуге қойылатын талаптарға сәйкес (қоса берiледi) толтырылатын "А" нысаны бойынша декларация-сертификат (бұдан әрi - сертификат) бередi".
</w:t>
      </w:r>
      <w:r>
        <w:br/>
      </w:r>
      <w:r>
        <w:rPr>
          <w:rFonts w:ascii="Times New Roman"/>
          <w:b w:val="false"/>
          <w:i w:val="false"/>
          <w:color w:val="000000"/>
          <w:sz w:val="28"/>
        </w:rPr>
        <w:t>
      үшiншi абзац мынадай редакцияда жазылсын:
</w:t>
      </w:r>
      <w:r>
        <w:br/>
      </w:r>
      <w:r>
        <w:rPr>
          <w:rFonts w:ascii="Times New Roman"/>
          <w:b w:val="false"/>
          <w:i w:val="false"/>
          <w:color w:val="000000"/>
          <w:sz w:val="28"/>
        </w:rPr>
        <w:t>
      "Сертификатты басылған түрде орыс немесе ағылшын тiлiнде кеден органы бередi. Сертификат анықтамалық (тiркеу) нөмiрiн қолмен жазу түрiнде елеусiз түзетуге және нұсқамаларға жол берiледi. Оларды енгiзу тәртiбi "А" нысаны бойынша тауардың шығу тегi туралы декларация-сертификаттарын ресiмдеуге қойылатын талаптарда жазылған.".
</w:t>
      </w:r>
      <w:r>
        <w:br/>
      </w:r>
      <w:r>
        <w:rPr>
          <w:rFonts w:ascii="Times New Roman"/>
          <w:b w:val="false"/>
          <w:i w:val="false"/>
          <w:color w:val="000000"/>
          <w:sz w:val="28"/>
        </w:rPr>
        <w:t>
      2. Осы Хаттама қол қойылған күнiнен бастап уақытша қолданылады және оған қол қойылған мемлекеттер осы Хаттаманың күшiне енуiне қажеттi мемлекеттiк мемлекетiшiлiк рәсiмдердi орындағаны туралы үшiншi хабарламаны депозитарийге сақтауға берген күннен бастап күшiне енедi.
</w:t>
      </w:r>
    </w:p>
    <w:p>
      <w:pPr>
        <w:spacing w:after="0"/>
        <w:ind w:left="0"/>
        <w:jc w:val="both"/>
      </w:pPr>
      <w:r>
        <w:rPr>
          <w:rFonts w:ascii="Times New Roman"/>
          <w:b w:val="false"/>
          <w:i w:val="false"/>
          <w:color w:val="000000"/>
          <w:sz w:val="28"/>
        </w:rPr>
        <w:t>
      2002 жылғы 7 қазанда Кишенев қаласында орыс тiлiндегi бiр түпнұсқада жасалды. Түпнұсқалық данасы оның куәландырылған көшiрмесiн осы Келiсiмге қол қойған әрбiр мемлекетке жiберетiн Тәуелсiз Мемлекеттер Достастығының Атқарушы Хатшылығында сақталады.
</w:t>
      </w:r>
    </w:p>
    <w:p>
      <w:pPr>
        <w:spacing w:after="0"/>
        <w:ind w:left="0"/>
        <w:jc w:val="both"/>
      </w:pPr>
      <w:r>
        <w:rPr>
          <w:rFonts w:ascii="Times New Roman"/>
          <w:b w:val="false"/>
          <w:i w:val="false"/>
          <w:color w:val="000000"/>
          <w:sz w:val="28"/>
        </w:rPr>
        <w:t>
      Әзірбайжан Республикасының           Молдова Республикасының
</w:t>
      </w:r>
      <w:r>
        <w:br/>
      </w:r>
      <w:r>
        <w:rPr>
          <w:rFonts w:ascii="Times New Roman"/>
          <w:b w:val="false"/>
          <w:i w:val="false"/>
          <w:color w:val="000000"/>
          <w:sz w:val="28"/>
        </w:rPr>
        <w:t>
      Үкiметi үшiн                         Үкiметi үшiн
</w:t>
      </w:r>
    </w:p>
    <w:p>
      <w:pPr>
        <w:spacing w:after="0"/>
        <w:ind w:left="0"/>
        <w:jc w:val="both"/>
      </w:pPr>
      <w:r>
        <w:rPr>
          <w:rFonts w:ascii="Times New Roman"/>
          <w:b w:val="false"/>
          <w:i w:val="false"/>
          <w:color w:val="000000"/>
          <w:sz w:val="28"/>
        </w:rPr>
        <w:t>
      Армения Республикасының              Ресей Федерациясының
</w:t>
      </w:r>
      <w:r>
        <w:br/>
      </w:r>
      <w:r>
        <w:rPr>
          <w:rFonts w:ascii="Times New Roman"/>
          <w:b w:val="false"/>
          <w:i w:val="false"/>
          <w:color w:val="000000"/>
          <w:sz w:val="28"/>
        </w:rPr>
        <w:t>
      Үкiметi үшiн                         Үкiметi үшін
</w:t>
      </w:r>
    </w:p>
    <w:p>
      <w:pPr>
        <w:spacing w:after="0"/>
        <w:ind w:left="0"/>
        <w:jc w:val="both"/>
      </w:pPr>
      <w:r>
        <w:rPr>
          <w:rFonts w:ascii="Times New Roman"/>
          <w:b w:val="false"/>
          <w:i w:val="false"/>
          <w:color w:val="000000"/>
          <w:sz w:val="28"/>
        </w:rPr>
        <w:t>
      Белорусь Республикасының             Тәжiкстан Республикасының
</w:t>
      </w:r>
      <w:r>
        <w:br/>
      </w:r>
      <w:r>
        <w:rPr>
          <w:rFonts w:ascii="Times New Roman"/>
          <w:b w:val="false"/>
          <w:i w:val="false"/>
          <w:color w:val="000000"/>
          <w:sz w:val="28"/>
        </w:rPr>
        <w:t>
      Үкiметi үшiн                         Үкiметi үшiн
</w:t>
      </w:r>
    </w:p>
    <w:p>
      <w:pPr>
        <w:spacing w:after="0"/>
        <w:ind w:left="0"/>
        <w:jc w:val="both"/>
      </w:pPr>
      <w:r>
        <w:rPr>
          <w:rFonts w:ascii="Times New Roman"/>
          <w:b w:val="false"/>
          <w:i w:val="false"/>
          <w:color w:val="000000"/>
          <w:sz w:val="28"/>
        </w:rPr>
        <w:t>
      Грузия Үкiметi үшін                  Түркiменстан Үкiметi үшiн
</w:t>
      </w:r>
    </w:p>
    <w:p>
      <w:pPr>
        <w:spacing w:after="0"/>
        <w:ind w:left="0"/>
        <w:jc w:val="both"/>
      </w:pPr>
      <w:r>
        <w:rPr>
          <w:rFonts w:ascii="Times New Roman"/>
          <w:b w:val="false"/>
          <w:i w:val="false"/>
          <w:color w:val="000000"/>
          <w:sz w:val="28"/>
        </w:rPr>
        <w:t>
      Қазақстан Республикасының            Өзбекстан Республикасының
</w:t>
      </w:r>
      <w:r>
        <w:br/>
      </w:r>
      <w:r>
        <w:rPr>
          <w:rFonts w:ascii="Times New Roman"/>
          <w:b w:val="false"/>
          <w:i w:val="false"/>
          <w:color w:val="000000"/>
          <w:sz w:val="28"/>
        </w:rPr>
        <w:t>
      Үкiметi үшiн                         Үкiметi үшiн
</w:t>
      </w:r>
    </w:p>
    <w:p>
      <w:pPr>
        <w:spacing w:after="0"/>
        <w:ind w:left="0"/>
        <w:jc w:val="both"/>
      </w:pPr>
      <w:r>
        <w:rPr>
          <w:rFonts w:ascii="Times New Roman"/>
          <w:b w:val="false"/>
          <w:i w:val="false"/>
          <w:color w:val="000000"/>
          <w:sz w:val="28"/>
        </w:rPr>
        <w:t>
      Қырғыз Республикасының               Украина Үкiметi үшін
</w:t>
      </w:r>
      <w:r>
        <w:br/>
      </w:r>
      <w:r>
        <w:rPr>
          <w:rFonts w:ascii="Times New Roman"/>
          <w:b w:val="false"/>
          <w:i w:val="false"/>
          <w:color w:val="000000"/>
          <w:sz w:val="28"/>
        </w:rPr>
        <w:t>
      Үкiметi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Преференциялардың жалпы            
</w:t>
      </w:r>
      <w:r>
        <w:br/>
      </w:r>
      <w:r>
        <w:rPr>
          <w:rFonts w:ascii="Times New Roman"/>
          <w:b w:val="false"/>
          <w:i w:val="false"/>
          <w:color w:val="000000"/>
          <w:sz w:val="28"/>
        </w:rPr>
        <w:t>
жүйелерiнiң шеңберiнде тарифтiк    
</w:t>
      </w:r>
      <w:r>
        <w:br/>
      </w:r>
      <w:r>
        <w:rPr>
          <w:rFonts w:ascii="Times New Roman"/>
          <w:b w:val="false"/>
          <w:i w:val="false"/>
          <w:color w:val="000000"/>
          <w:sz w:val="28"/>
        </w:rPr>
        <w:t>
преференциялар берген кезде дамушы 
</w:t>
      </w:r>
      <w:r>
        <w:br/>
      </w:r>
      <w:r>
        <w:rPr>
          <w:rFonts w:ascii="Times New Roman"/>
          <w:b w:val="false"/>
          <w:i w:val="false"/>
          <w:color w:val="000000"/>
          <w:sz w:val="28"/>
        </w:rPr>
        <w:t>
елдер тауарларының шығу тегiн      
</w:t>
      </w:r>
      <w:r>
        <w:br/>
      </w:r>
      <w:r>
        <w:rPr>
          <w:rFonts w:ascii="Times New Roman"/>
          <w:b w:val="false"/>
          <w:i w:val="false"/>
          <w:color w:val="000000"/>
          <w:sz w:val="28"/>
        </w:rPr>
        <w:t>
айқындау ережесi туралы 1996 жылғы 
</w:t>
      </w:r>
      <w:r>
        <w:br/>
      </w:r>
      <w:r>
        <w:rPr>
          <w:rFonts w:ascii="Times New Roman"/>
          <w:b w:val="false"/>
          <w:i w:val="false"/>
          <w:color w:val="000000"/>
          <w:sz w:val="28"/>
        </w:rPr>
        <w:t>
12 сәуiрдегi Келiсiмде көзделген   
</w:t>
      </w:r>
      <w:r>
        <w:br/>
      </w:r>
      <w:r>
        <w:rPr>
          <w:rFonts w:ascii="Times New Roman"/>
          <w:b w:val="false"/>
          <w:i w:val="false"/>
          <w:color w:val="000000"/>
          <w:sz w:val="28"/>
        </w:rPr>
        <w:t>
Преференциялардың жалпы            
</w:t>
      </w:r>
      <w:r>
        <w:br/>
      </w:r>
      <w:r>
        <w:rPr>
          <w:rFonts w:ascii="Times New Roman"/>
          <w:b w:val="false"/>
          <w:i w:val="false"/>
          <w:color w:val="000000"/>
          <w:sz w:val="28"/>
        </w:rPr>
        <w:t>
жүйелерiнiң шеңберiнде тарифтiк    
</w:t>
      </w:r>
      <w:r>
        <w:br/>
      </w:r>
      <w:r>
        <w:rPr>
          <w:rFonts w:ascii="Times New Roman"/>
          <w:b w:val="false"/>
          <w:i w:val="false"/>
          <w:color w:val="000000"/>
          <w:sz w:val="28"/>
        </w:rPr>
        <w:t>
преференциялар беру кезiнде        
</w:t>
      </w:r>
      <w:r>
        <w:br/>
      </w:r>
      <w:r>
        <w:rPr>
          <w:rFonts w:ascii="Times New Roman"/>
          <w:b w:val="false"/>
          <w:i w:val="false"/>
          <w:color w:val="000000"/>
          <w:sz w:val="28"/>
        </w:rPr>
        <w:t>
дамушы елдер тауарларының шығу     
</w:t>
      </w:r>
      <w:r>
        <w:br/>
      </w:r>
      <w:r>
        <w:rPr>
          <w:rFonts w:ascii="Times New Roman"/>
          <w:b w:val="false"/>
          <w:i w:val="false"/>
          <w:color w:val="000000"/>
          <w:sz w:val="28"/>
        </w:rPr>
        <w:t>
тегiн айқындау ережесiне өзгерiстер
</w:t>
      </w:r>
      <w:r>
        <w:br/>
      </w:r>
      <w:r>
        <w:rPr>
          <w:rFonts w:ascii="Times New Roman"/>
          <w:b w:val="false"/>
          <w:i w:val="false"/>
          <w:color w:val="000000"/>
          <w:sz w:val="28"/>
        </w:rPr>
        <w:t>
мен толықтырулар енгiзу туралы     
</w:t>
      </w:r>
      <w:r>
        <w:br/>
      </w:r>
      <w:r>
        <w:rPr>
          <w:rFonts w:ascii="Times New Roman"/>
          <w:b w:val="false"/>
          <w:i w:val="false"/>
          <w:color w:val="000000"/>
          <w:sz w:val="28"/>
        </w:rPr>
        <w:t>
хаттамаға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Тауардың шығу тегi туралы "A" нысаны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декларация-сертификаттарды ресiмдеуге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Тауардың шығу тегi туралы "А" нысаны бойынша декларация-сертификаттың бланкiсi (бұдан әрi - сертификат) типографикалық тәсiлмен қорғаныштық торы бар немесе қорғаныштық түстi алаңы бар қағазда дайындалады (ағылшын және орыс тілдерiндегi сертификаттың үлгiлерi қоса берiледi).
</w:t>
      </w:r>
      <w:r>
        <w:br/>
      </w:r>
      <w:r>
        <w:rPr>
          <w:rFonts w:ascii="Times New Roman"/>
          <w:b w:val="false"/>
          <w:i w:val="false"/>
          <w:color w:val="000000"/>
          <w:sz w:val="28"/>
        </w:rPr>
        <w:t>
      Сертификатты толтыру жөнiндегi ескертулер сертификат толтырылатын тiлде қандай болса, сондай-ақ қандай да бiр басқа тiлде бланкiнiң сыртқы жағына типографикалық тәсiлмен басылады не толық немесе жартылай болмауы да мүмкiн.
</w:t>
      </w:r>
      <w:r>
        <w:br/>
      </w:r>
      <w:r>
        <w:rPr>
          <w:rFonts w:ascii="Times New Roman"/>
          <w:b w:val="false"/>
          <w:i w:val="false"/>
          <w:color w:val="000000"/>
          <w:sz w:val="28"/>
        </w:rPr>
        <w:t>
      Сертификат компьютердiң баспа қондырғысының көмегiмен немесе басу машинасында толтырылуы тиiс (төменде көрсетiлген жекелеген түсiнiктемелердi қоспағанда).
</w:t>
      </w:r>
      <w:r>
        <w:br/>
      </w:r>
      <w:r>
        <w:rPr>
          <w:rFonts w:ascii="Times New Roman"/>
          <w:b w:val="false"/>
          <w:i w:val="false"/>
          <w:color w:val="000000"/>
          <w:sz w:val="28"/>
        </w:rPr>
        <w:t>
      Сертификатта қандайда бiр тазартулар мен ластанулардың болуына жол берiлмейдi.
</w:t>
      </w:r>
      <w:r>
        <w:br/>
      </w:r>
      <w:r>
        <w:rPr>
          <w:rFonts w:ascii="Times New Roman"/>
          <w:b w:val="false"/>
          <w:i w:val="false"/>
          <w:color w:val="000000"/>
          <w:sz w:val="28"/>
        </w:rPr>
        <w:t>
      Сертификатқа енгiзілетiн түзетулер қате деректердi сызу және қажеттi мәлiметтердi басу жолымен жүргiзiлуi мүмкiн. Әрбiр мұндай түзету сертификат беруге уәкiлеттi құзыреттi органның мөрiмен куәландырылады.
</w:t>
      </w:r>
      <w:r>
        <w:br/>
      </w:r>
      <w:r>
        <w:rPr>
          <w:rFonts w:ascii="Times New Roman"/>
          <w:b w:val="false"/>
          <w:i w:val="false"/>
          <w:color w:val="000000"/>
          <w:sz w:val="28"/>
        </w:rPr>
        <w:t>
      Бiр сертификатта бiрнеше тауар туралы мәлiметтер жазылуы мүмкiн.
</w:t>
      </w:r>
      <w:r>
        <w:br/>
      </w:r>
      <w:r>
        <w:rPr>
          <w:rFonts w:ascii="Times New Roman"/>
          <w:b w:val="false"/>
          <w:i w:val="false"/>
          <w:color w:val="000000"/>
          <w:sz w:val="28"/>
        </w:rPr>
        <w:t>
      Сертификатта мiндеттi түрде анықтамалық (тiркеу) нөмiрi қойылуы, сондай-ақ 1,5 (сертификатта бiрнеше тауар көрсетiлгенде), 7, 8, 9, 11, 12-бағандар толтырылуы тиiс.
</w:t>
      </w:r>
      <w:r>
        <w:br/>
      </w:r>
      <w:r>
        <w:rPr>
          <w:rFonts w:ascii="Times New Roman"/>
          <w:b w:val="false"/>
          <w:i w:val="false"/>
          <w:color w:val="000000"/>
          <w:sz w:val="28"/>
        </w:rPr>
        <w:t>
      5, 6, 7, 8, 9, 10-бағандардағы пайдаланылмаған орын оларға қандай да бiр қосымша мәлiметтер енгiзудi болдырмау мақсатында сызылуы тиiс.
</w:t>
      </w:r>
    </w:p>
    <w:p>
      <w:pPr>
        <w:spacing w:after="0"/>
        <w:ind w:left="0"/>
        <w:jc w:val="both"/>
      </w:pPr>
      <w:r>
        <w:rPr>
          <w:rFonts w:ascii="Times New Roman"/>
          <w:b w:val="false"/>
          <w:i w:val="false"/>
          <w:color w:val="000000"/>
          <w:sz w:val="28"/>
        </w:rPr>
        <w:t>
</w:t>
      </w:r>
      <w:r>
        <w:rPr>
          <w:rFonts w:ascii="Times New Roman"/>
          <w:b w:val="false"/>
          <w:i/>
          <w:color w:val="000000"/>
          <w:sz w:val="28"/>
        </w:rPr>
        <w:t>
Сертификаттың оң жақ жоғарғы бұрышында орналасқан баған
</w:t>
      </w:r>
      <w:r>
        <w:rPr>
          <w:rFonts w:ascii="Times New Roman"/>
          <w:b w:val="false"/>
          <w:i w:val="false"/>
          <w:color w:val="000000"/>
          <w:sz w:val="28"/>
        </w:rPr>
        <w:t>
</w:t>
      </w:r>
      <w:r>
        <w:br/>
      </w:r>
      <w:r>
        <w:rPr>
          <w:rFonts w:ascii="Times New Roman"/>
          <w:b w:val="false"/>
          <w:i w:val="false"/>
          <w:color w:val="000000"/>
          <w:sz w:val="28"/>
        </w:rPr>
        <w:t>
      Сертификаттың анықтамалық (тiркеу) нөмiрi көрсетiледi. Сертификаттың анықтамалық (тiркеу) нөмiрiн қолмен жазуға болады. Сертификат берiлген елдiң атауы көрсетiледi.
</w:t>
      </w:r>
    </w:p>
    <w:p>
      <w:pPr>
        <w:spacing w:after="0"/>
        <w:ind w:left="0"/>
        <w:jc w:val="both"/>
      </w:pPr>
      <w:r>
        <w:rPr>
          <w:rFonts w:ascii="Times New Roman"/>
          <w:b w:val="false"/>
          <w:i w:val="false"/>
          <w:color w:val="000000"/>
          <w:sz w:val="28"/>
        </w:rPr>
        <w:t>
</w:t>
      </w:r>
      <w:r>
        <w:rPr>
          <w:rFonts w:ascii="Times New Roman"/>
          <w:b w:val="false"/>
          <w:i/>
          <w:color w:val="000000"/>
          <w:sz w:val="28"/>
        </w:rPr>
        <w:t>
1-баған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Тауардың экспортерi (жеткiзушi) болып табылатын тұлғаның (тауар сатушысының, оның iшiнде тауар өндiрушiнiң немесе өзге тұлғаның, егер оған тауарды жеткiзуге құқық берiлген болса) атауы мен мекен-жайы көрсетiледi.
</w:t>
      </w:r>
    </w:p>
    <w:p>
      <w:pPr>
        <w:spacing w:after="0"/>
        <w:ind w:left="0"/>
        <w:jc w:val="both"/>
      </w:pPr>
      <w:r>
        <w:rPr>
          <w:rFonts w:ascii="Times New Roman"/>
          <w:b w:val="false"/>
          <w:i w:val="false"/>
          <w:color w:val="000000"/>
          <w:sz w:val="28"/>
        </w:rPr>
        <w:t>
</w:t>
      </w:r>
      <w:r>
        <w:rPr>
          <w:rFonts w:ascii="Times New Roman"/>
          <w:b w:val="false"/>
          <w:i/>
          <w:color w:val="000000"/>
          <w:sz w:val="28"/>
        </w:rPr>
        <w:t>
2-баған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Тауарды алатын тұлғаның атауы мен мекен-жайы көрсетiледi. Сертификат беретiн сәтте тауарды нақты алушы айқындалмаған жағдайда бағанда "to оrdеr" ("пайдаланылуына қарай") немесе тауарды импорттайтын Преференциялардың жалпы жүйелерiнiң шеңберiнде тарифтiк преференциялар берген кезде дамушы елдер тауарларының шығу тегiн айқындау ережесi туралы 1996 жылғы 12 сәуiрдегi келiсiмге қатысушы мемлекеттiң сертификат толтырылатын тiлдегi атауы көрсетiледi.
</w:t>
      </w:r>
      <w:r>
        <w:br/>
      </w:r>
      <w:r>
        <w:rPr>
          <w:rFonts w:ascii="Times New Roman"/>
          <w:b w:val="false"/>
          <w:i w:val="false"/>
          <w:color w:val="000000"/>
          <w:sz w:val="28"/>
        </w:rPr>
        <w:t>
      Сонымен қатар тауарды нақты алушының атауы мен мекен-жайын "to оrdеr" ("пайдаланылуына қарай") деген жазудан немесе тауарды импорттайтын Преференциялардың жалпы жүйелерiнiң шеңберiнде тарифтiк преференциялар берген кезде дамушы елдер тауарларының шығу тегiн айқындау ережесi туралы 1996 жылғы 12 сәуiрдегi келiсiмге қатысушы мемлекеттiң сертификат толтырылатын тiлдегi атауынан кейiн толықтырып басуға жол берiледi.
</w:t>
      </w:r>
    </w:p>
    <w:p>
      <w:pPr>
        <w:spacing w:after="0"/>
        <w:ind w:left="0"/>
        <w:jc w:val="both"/>
      </w:pPr>
      <w:r>
        <w:rPr>
          <w:rFonts w:ascii="Times New Roman"/>
          <w:b w:val="false"/>
          <w:i w:val="false"/>
          <w:color w:val="000000"/>
          <w:sz w:val="28"/>
        </w:rPr>
        <w:t>
</w:t>
      </w:r>
      <w:r>
        <w:rPr>
          <w:rFonts w:ascii="Times New Roman"/>
          <w:b w:val="false"/>
          <w:i/>
          <w:color w:val="000000"/>
          <w:sz w:val="28"/>
        </w:rPr>
        <w:t>
3-баған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 және көлiк құралдарын тасымалдау бағыты туралы мәлiметтер (қаншалықты белгiлi болса) көрсетiледi.
</w:t>
      </w:r>
    </w:p>
    <w:p>
      <w:pPr>
        <w:spacing w:after="0"/>
        <w:ind w:left="0"/>
        <w:jc w:val="both"/>
      </w:pPr>
      <w:r>
        <w:rPr>
          <w:rFonts w:ascii="Times New Roman"/>
          <w:b w:val="false"/>
          <w:i w:val="false"/>
          <w:color w:val="000000"/>
          <w:sz w:val="28"/>
        </w:rPr>
        <w:t>
</w:t>
      </w:r>
      <w:r>
        <w:rPr>
          <w:rFonts w:ascii="Times New Roman"/>
          <w:b w:val="false"/>
          <w:i/>
          <w:color w:val="000000"/>
          <w:sz w:val="28"/>
        </w:rPr>
        <w:t>
4-баған
</w:t>
      </w:r>
      <w:r>
        <w:rPr>
          <w:rFonts w:ascii="Times New Roman"/>
          <w:b w:val="false"/>
          <w:i w:val="false"/>
          <w:color w:val="000000"/>
          <w:sz w:val="28"/>
        </w:rPr>
        <w:t>
</w:t>
      </w:r>
    </w:p>
    <w:p>
      <w:pPr>
        <w:spacing w:after="0"/>
        <w:ind w:left="0"/>
        <w:jc w:val="both"/>
      </w:pPr>
      <w:r>
        <w:rPr>
          <w:rFonts w:ascii="Times New Roman"/>
          <w:b w:val="false"/>
          <w:i w:val="false"/>
          <w:color w:val="000000"/>
          <w:sz w:val="28"/>
        </w:rPr>
        <w:t>
      Арнайы белгiлеулер үшiн пайдаланылады.
</w:t>
      </w:r>
      <w:r>
        <w:br/>
      </w:r>
      <w:r>
        <w:rPr>
          <w:rFonts w:ascii="Times New Roman"/>
          <w:b w:val="false"/>
          <w:i w:val="false"/>
          <w:color w:val="000000"/>
          <w:sz w:val="28"/>
        </w:rPr>
        <w:t>
      Бүлiнген не жоғалтқан сертификатты ауыстырып берген жағдайда оның телнұсқасының 4-бағанына тауарды шығарушы елдiң уәкiлеттi органы "duplicate" ("телнұсқа") деген белгi жасайды. Осы ретте сертификат телнұсқасының әрекет ету мерзiмi сертификаттың түпнұсқасын берген күннен бастап есептеледi.
</w:t>
      </w:r>
      <w:r>
        <w:br/>
      </w:r>
      <w:r>
        <w:rPr>
          <w:rFonts w:ascii="Times New Roman"/>
          <w:b w:val="false"/>
          <w:i w:val="false"/>
          <w:color w:val="000000"/>
          <w:sz w:val="28"/>
        </w:rPr>
        <w:t>
      Егер де сертификат тауарды жөнелткеннен кейiн берiлген болса, онда бағанда "issued retrospectively" ("кейiннен берiлдi") деген белгi жасалады.
</w:t>
      </w:r>
      <w:r>
        <w:br/>
      </w:r>
      <w:r>
        <w:rPr>
          <w:rFonts w:ascii="Times New Roman"/>
          <w:b w:val="false"/>
          <w:i w:val="false"/>
          <w:color w:val="000000"/>
          <w:sz w:val="28"/>
        </w:rPr>
        <w:t>
      Тауарды шығарушы елдiң уәкiлеттi органы қандай да бiр себептермен бұрын берiлген сертификаттың күшiн жойғанда жаңадан берiлген сертификаттың 4-бағанына күшi жойылған сертификаттың нөмiрi мен берiлген күнiн көрсете отырып "issued instead" ("ауыстырылып берiлдi") деген жазба енгiзiледi.
</w:t>
      </w:r>
      <w:r>
        <w:br/>
      </w:r>
      <w:r>
        <w:rPr>
          <w:rFonts w:ascii="Times New Roman"/>
          <w:b w:val="false"/>
          <w:i w:val="false"/>
          <w:color w:val="000000"/>
          <w:sz w:val="28"/>
        </w:rPr>
        <w:t>
      Бағанды толтырмауға болады.
</w:t>
      </w:r>
    </w:p>
    <w:p>
      <w:pPr>
        <w:spacing w:after="0"/>
        <w:ind w:left="0"/>
        <w:jc w:val="both"/>
      </w:pPr>
      <w:r>
        <w:rPr>
          <w:rFonts w:ascii="Times New Roman"/>
          <w:b w:val="false"/>
          <w:i w:val="false"/>
          <w:color w:val="000000"/>
          <w:sz w:val="28"/>
        </w:rPr>
        <w:t>
</w:t>
      </w:r>
      <w:r>
        <w:rPr>
          <w:rFonts w:ascii="Times New Roman"/>
          <w:b w:val="false"/>
          <w:i/>
          <w:color w:val="000000"/>
          <w:sz w:val="28"/>
        </w:rPr>
        <w:t>
5-баған
</w:t>
      </w:r>
      <w:r>
        <w:rPr>
          <w:rFonts w:ascii="Times New Roman"/>
          <w:b w:val="false"/>
          <w:i w:val="false"/>
          <w:color w:val="000000"/>
          <w:sz w:val="28"/>
        </w:rPr>
        <w:t>
</w:t>
      </w:r>
    </w:p>
    <w:p>
      <w:pPr>
        <w:spacing w:after="0"/>
        <w:ind w:left="0"/>
        <w:jc w:val="both"/>
      </w:pPr>
      <w:r>
        <w:rPr>
          <w:rFonts w:ascii="Times New Roman"/>
          <w:b w:val="false"/>
          <w:i w:val="false"/>
          <w:color w:val="000000"/>
          <w:sz w:val="28"/>
        </w:rPr>
        <w:t>
      Бiр сертификатта бiрнеше тауарлар туралы мәлiметтер жазылған жағдайда әрбiр тауардың алдында оның сертификаттағы реттiк нөмiрi көрсетiледi.
</w:t>
      </w:r>
      <w:r>
        <w:br/>
      </w:r>
      <w:r>
        <w:rPr>
          <w:rFonts w:ascii="Times New Roman"/>
          <w:b w:val="false"/>
          <w:i w:val="false"/>
          <w:color w:val="000000"/>
          <w:sz w:val="28"/>
        </w:rPr>
        <w:t>
      Бағанды толтырмауға болады.
</w:t>
      </w:r>
    </w:p>
    <w:p>
      <w:pPr>
        <w:spacing w:after="0"/>
        <w:ind w:left="0"/>
        <w:jc w:val="both"/>
      </w:pPr>
      <w:r>
        <w:rPr>
          <w:rFonts w:ascii="Times New Roman"/>
          <w:b w:val="false"/>
          <w:i w:val="false"/>
          <w:color w:val="000000"/>
          <w:sz w:val="28"/>
        </w:rPr>
        <w:t>
</w:t>
      </w:r>
      <w:r>
        <w:rPr>
          <w:rFonts w:ascii="Times New Roman"/>
          <w:b w:val="false"/>
          <w:i/>
          <w:color w:val="000000"/>
          <w:sz w:val="28"/>
        </w:rPr>
        <w:t>
6-баған
</w:t>
      </w:r>
      <w:r>
        <w:rPr>
          <w:rFonts w:ascii="Times New Roman"/>
          <w:b w:val="false"/>
          <w:i w:val="false"/>
          <w:color w:val="000000"/>
          <w:sz w:val="28"/>
        </w:rPr>
        <w:t>
</w:t>
      </w:r>
    </w:p>
    <w:p>
      <w:pPr>
        <w:spacing w:after="0"/>
        <w:ind w:left="0"/>
        <w:jc w:val="both"/>
      </w:pPr>
      <w:r>
        <w:rPr>
          <w:rFonts w:ascii="Times New Roman"/>
          <w:b w:val="false"/>
          <w:i w:val="false"/>
          <w:color w:val="000000"/>
          <w:sz w:val="28"/>
        </w:rPr>
        <w:t>
      Жүк орындары мен таңбалау саны туралы деректер көрсетiледi. Егер де сертификатта бiрнеше тауарлар туралы мәлiметтер көрсетiлетiн болса, онда деректер аралықтарсыз жазылады немесе бұл аралықтар сызылады.
</w:t>
      </w:r>
      <w:r>
        <w:br/>
      </w:r>
      <w:r>
        <w:rPr>
          <w:rFonts w:ascii="Times New Roman"/>
          <w:b w:val="false"/>
          <w:i w:val="false"/>
          <w:color w:val="000000"/>
          <w:sz w:val="28"/>
        </w:rPr>
        <w:t>
      "nо marks" ("таңбалаусыз") деп жазуға болады.
</w:t>
      </w:r>
      <w:r>
        <w:br/>
      </w:r>
      <w:r>
        <w:rPr>
          <w:rFonts w:ascii="Times New Roman"/>
          <w:b w:val="false"/>
          <w:i w:val="false"/>
          <w:color w:val="000000"/>
          <w:sz w:val="28"/>
        </w:rPr>
        <w:t>
      Бағанды толтырмауға болады.
</w:t>
      </w:r>
    </w:p>
    <w:p>
      <w:pPr>
        <w:spacing w:after="0"/>
        <w:ind w:left="0"/>
        <w:jc w:val="both"/>
      </w:pPr>
      <w:r>
        <w:rPr>
          <w:rFonts w:ascii="Times New Roman"/>
          <w:b w:val="false"/>
          <w:i w:val="false"/>
          <w:color w:val="000000"/>
          <w:sz w:val="28"/>
        </w:rPr>
        <w:t>
</w:t>
      </w:r>
      <w:r>
        <w:rPr>
          <w:rFonts w:ascii="Times New Roman"/>
          <w:b w:val="false"/>
          <w:i/>
          <w:color w:val="000000"/>
          <w:sz w:val="28"/>
        </w:rPr>
        <w:t>
7-баған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Тауардың коммерциялық атауы, оның моделi, маркасы, модификациясы, артикулы, тауарды кедендiк ресiмдеудiң мақсаты үшiн жазылғандармен дәлме дәл сәйкестендiруге мүмкiндiк беретiн басқа деректерi, сондай-ақ өлшеп орау, орамының түрi және тауар орнының саны көрсетiледi.
</w:t>
      </w:r>
      <w:r>
        <w:br/>
      </w:r>
      <w:r>
        <w:rPr>
          <w:rFonts w:ascii="Times New Roman"/>
          <w:b w:val="false"/>
          <w:i w:val="false"/>
          <w:color w:val="000000"/>
          <w:sz w:val="28"/>
        </w:rPr>
        <w:t>
      Егер тауарды сипаттауға бағандар жолында орын жетпесе сертификат берген құзыреттi ұлттық органның мөрiмен куәландырылуы тиiс (11-бағандағы бедер қосымша парақтағы мөрдiң бедерiмен сәйкес келуi тиiс), сертификаттың анықтамалық (тiркеу) нөмiрiн көрсете отырып, қосымша парақтар пайдалануға болады. Сертификаттың сыртқы бетiне тауар сипаттамасын толтыруға болмайды.
</w:t>
      </w:r>
      <w:r>
        <w:br/>
      </w:r>
      <w:r>
        <w:rPr>
          <w:rFonts w:ascii="Times New Roman"/>
          <w:b w:val="false"/>
          <w:i w:val="false"/>
          <w:color w:val="000000"/>
          <w:sz w:val="28"/>
        </w:rPr>
        <w:t>
      Осы бағанда келiсiм-шартқа ерекшелiкке сiлтеме болған жағдайда соңғы көшiрме сертификат берген ұлттық құзыреттi органның мөрiмен куәландырылуы тиiс.
</w:t>
      </w:r>
      <w:r>
        <w:br/>
      </w:r>
      <w:r>
        <w:rPr>
          <w:rFonts w:ascii="Times New Roman"/>
          <w:b w:val="false"/>
          <w:i w:val="false"/>
          <w:color w:val="000000"/>
          <w:sz w:val="28"/>
        </w:rPr>
        <w:t>
      Егер сертификатта бiрнеше тауарлар туралы мәлiметтер көрсетiлген болса, онда тауарлардың сипаттамасы олардың арасындағы арақашықтықсыз жүргiзiледi немесе бұл арақашықтықтар сызылады.
</w:t>
      </w:r>
    </w:p>
    <w:p>
      <w:pPr>
        <w:spacing w:after="0"/>
        <w:ind w:left="0"/>
        <w:jc w:val="both"/>
      </w:pPr>
      <w:r>
        <w:rPr>
          <w:rFonts w:ascii="Times New Roman"/>
          <w:b w:val="false"/>
          <w:i w:val="false"/>
          <w:color w:val="000000"/>
          <w:sz w:val="28"/>
        </w:rPr>
        <w:t>
</w:t>
      </w:r>
      <w:r>
        <w:rPr>
          <w:rFonts w:ascii="Times New Roman"/>
          <w:b w:val="false"/>
          <w:i/>
          <w:color w:val="000000"/>
          <w:sz w:val="28"/>
        </w:rPr>
        <w:t>
8-баған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Тауардың шығу тегiнiң критерийлерi көрсетiледi:
</w:t>
      </w:r>
      <w:r>
        <w:br/>
      </w:r>
      <w:r>
        <w:rPr>
          <w:rFonts w:ascii="Times New Roman"/>
          <w:b w:val="false"/>
          <w:i w:val="false"/>
          <w:color w:val="000000"/>
          <w:sz w:val="28"/>
        </w:rPr>
        <w:t>
      "Р" - тауар толығымен экспорт елiнде шығарылған.
</w:t>
      </w:r>
      <w:r>
        <w:br/>
      </w:r>
      <w:r>
        <w:rPr>
          <w:rFonts w:ascii="Times New Roman"/>
          <w:b w:val="false"/>
          <w:i w:val="false"/>
          <w:color w:val="000000"/>
          <w:sz w:val="28"/>
        </w:rPr>
        <w:t>
      "Y" (дайындаушы франко-зауыттың бағасының базасында айқындалатын экспортталатын тауардың құнындағы басқа елде шығарылған немесе тауарларды өндiруде пайдаланылған шығу тегi белгiсiз шикiзаттық материалдардың, жартылай фабрикаттардың немесе дайын бұйымдардың құнының пайыздық үлесiн көрсете отырып, мысалы, "Y15%") - тауар өңдеуге немесе қайта өңдеуге тартылған;
</w:t>
      </w:r>
      <w:r>
        <w:br/>
      </w:r>
      <w:r>
        <w:rPr>
          <w:rFonts w:ascii="Times New Roman"/>
          <w:b w:val="false"/>
          <w:i w:val="false"/>
          <w:color w:val="000000"/>
          <w:sz w:val="28"/>
        </w:rPr>
        <w:t>
      "Рк" - Преференциялардың жалпы жүйелерiнiң шеңберінде тарифтiк преференциялар берген кезде дамушы елдер тауарларының шығу тегiн айқындау ережесi туралы 1996 жылғы 12 сәуірдегi келiсiмге қатысушы мемлекеттiң тарифтiк преференциалдық режимi таратылатын елдердiң бiрiнде шығарылған және осындай басқа (бip немесе бiрнеше) елде өңдеуге немесе қайта өңдеуге тартылған.
</w:t>
      </w:r>
      <w:r>
        <w:br/>
      </w:r>
      <w:r>
        <w:rPr>
          <w:rFonts w:ascii="Times New Roman"/>
          <w:b w:val="false"/>
          <w:i w:val="false"/>
          <w:color w:val="000000"/>
          <w:sz w:val="28"/>
        </w:rPr>
        <w:t>
      Тауардың шығу тегiнiң критерийлерi сертификаттың 7-бағанында жазылған әрбiр тауар үшiн белгiленуi тиiс.
</w:t>
      </w:r>
      <w:r>
        <w:br/>
      </w:r>
      <w:r>
        <w:rPr>
          <w:rFonts w:ascii="Times New Roman"/>
          <w:b w:val="false"/>
          <w:i w:val="false"/>
          <w:color w:val="000000"/>
          <w:sz w:val="28"/>
        </w:rPr>
        <w:t>
      Егер сертификатта бiр бөлiгi Тауарларды сипаттау мен кодтаудың үйлесiмдендiрiлген жүйесiнiң бiр төрт белгілік тауар позицияларына топтастырылатын әртүрлi тауарлар жазылатын болса, онда 8-бағанға осы төрт белгiлiк позициялардың барлық тауарлары үшiн шығу тегi критерийлерiн бiр әрiптiк белгiмен көрсетуге болады.
</w:t>
      </w:r>
    </w:p>
    <w:p>
      <w:pPr>
        <w:spacing w:after="0"/>
        <w:ind w:left="0"/>
        <w:jc w:val="both"/>
      </w:pPr>
      <w:r>
        <w:rPr>
          <w:rFonts w:ascii="Times New Roman"/>
          <w:b w:val="false"/>
          <w:i w:val="false"/>
          <w:color w:val="000000"/>
          <w:sz w:val="28"/>
        </w:rPr>
        <w:t>
</w:t>
      </w:r>
      <w:r>
        <w:rPr>
          <w:rFonts w:ascii="Times New Roman"/>
          <w:b w:val="false"/>
          <w:i/>
          <w:color w:val="000000"/>
          <w:sz w:val="28"/>
        </w:rPr>
        <w:t>
9-ба
</w:t>
      </w:r>
      <w:r>
        <w:rPr>
          <w:rFonts w:ascii="Times New Roman"/>
          <w:b w:val="false"/>
          <w:i w:val="false"/>
          <w:color w:val="000000"/>
          <w:sz w:val="28"/>
        </w:rPr>
        <w:t>
ған
</w:t>
      </w:r>
    </w:p>
    <w:p>
      <w:pPr>
        <w:spacing w:after="0"/>
        <w:ind w:left="0"/>
        <w:jc w:val="both"/>
      </w:pPr>
      <w:r>
        <w:rPr>
          <w:rFonts w:ascii="Times New Roman"/>
          <w:b w:val="false"/>
          <w:i w:val="false"/>
          <w:color w:val="000000"/>
          <w:sz w:val="28"/>
        </w:rPr>
        <w:t>
      Тауардың салмағы (брутто) немесе тауардың саны туралы өзге деректер көрсетiледi.
</w:t>
      </w:r>
    </w:p>
    <w:p>
      <w:pPr>
        <w:spacing w:after="0"/>
        <w:ind w:left="0"/>
        <w:jc w:val="both"/>
      </w:pPr>
      <w:r>
        <w:rPr>
          <w:rFonts w:ascii="Times New Roman"/>
          <w:b w:val="false"/>
          <w:i w:val="false"/>
          <w:color w:val="000000"/>
          <w:sz w:val="28"/>
        </w:rPr>
        <w:t>
</w:t>
      </w:r>
      <w:r>
        <w:rPr>
          <w:rFonts w:ascii="Times New Roman"/>
          <w:b w:val="false"/>
          <w:i/>
          <w:color w:val="000000"/>
          <w:sz w:val="28"/>
        </w:rPr>
        <w:t>
10-баған
</w:t>
      </w:r>
      <w:r>
        <w:rPr>
          <w:rFonts w:ascii="Times New Roman"/>
          <w:b w:val="false"/>
          <w:i w:val="false"/>
          <w:color w:val="000000"/>
          <w:sz w:val="28"/>
        </w:rPr>
        <w:t>
</w:t>
      </w:r>
    </w:p>
    <w:p>
      <w:pPr>
        <w:spacing w:after="0"/>
        <w:ind w:left="0"/>
        <w:jc w:val="both"/>
      </w:pPr>
      <w:r>
        <w:rPr>
          <w:rFonts w:ascii="Times New Roman"/>
          <w:b w:val="false"/>
          <w:i w:val="false"/>
          <w:color w:val="000000"/>
          <w:sz w:val="28"/>
        </w:rPr>
        <w:t>
      Фактура-шоттың (инвойса) немесе проформа-шоттың нөмiрi мен күнi көрсетiледi. Бағанда бiр жалпы фактура-шот (инвойс) немесе сертификатта жазылған барлық тауарлар үшiн проформа-шот және қажет болғанда кейбiр жекелеген атаулы тауарлар үшiн бiрнеше фактура-шоттар (инвойстар) немесе проформа-шоттар көрсетiлуi мүмкiн.
</w:t>
      </w:r>
      <w:r>
        <w:br/>
      </w:r>
      <w:r>
        <w:rPr>
          <w:rFonts w:ascii="Times New Roman"/>
          <w:b w:val="false"/>
          <w:i w:val="false"/>
          <w:color w:val="000000"/>
          <w:sz w:val="28"/>
        </w:rPr>
        <w:t>
      Егер сертификат берген сәтте фактура-шот немесе проформа-шот туралы сертификаттың 1-бағанында көрсетiлген деректер белгiсiз болса 10-бағанды толтырмауға болады.
</w:t>
      </w:r>
    </w:p>
    <w:p>
      <w:pPr>
        <w:spacing w:after="0"/>
        <w:ind w:left="0"/>
        <w:jc w:val="both"/>
      </w:pPr>
      <w:r>
        <w:rPr>
          <w:rFonts w:ascii="Times New Roman"/>
          <w:b w:val="false"/>
          <w:i w:val="false"/>
          <w:color w:val="000000"/>
          <w:sz w:val="28"/>
        </w:rPr>
        <w:t>
</w:t>
      </w:r>
      <w:r>
        <w:rPr>
          <w:rFonts w:ascii="Times New Roman"/>
          <w:b w:val="false"/>
          <w:i/>
          <w:color w:val="000000"/>
          <w:sz w:val="28"/>
        </w:rPr>
        <w:t>
11-баған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Бағанда сертификатты куәландыру күнi мен орны, тауарлардың шығу тегiн куәландыруға уәкiлеттi органның атауы мен мөрi туралы деректер, сондай-ақ сертификаттың дұрыстығын растауға уәкiлеттi көрсетiлген орган лауазымды тұлғасының қолы болады.
</w:t>
      </w:r>
      <w:r>
        <w:br/>
      </w:r>
      <w:r>
        <w:rPr>
          <w:rFonts w:ascii="Times New Roman"/>
          <w:b w:val="false"/>
          <w:i w:val="false"/>
          <w:color w:val="000000"/>
          <w:sz w:val="28"/>
        </w:rPr>
        <w:t>
      Мөр анық бедерден тұруы тиiс, бұл оның түпнұсқалығын растау қажеттiлiгi туғанда сәйкестендiруге мүмкiндiк бередi.
</w:t>
      </w:r>
      <w:r>
        <w:br/>
      </w:r>
      <w:r>
        <w:rPr>
          <w:rFonts w:ascii="Times New Roman"/>
          <w:b w:val="false"/>
          <w:i w:val="false"/>
          <w:color w:val="000000"/>
          <w:sz w:val="28"/>
        </w:rPr>
        <w:t>
      Қол қою сертификаттың дұрыстығын растайтын қосымша ақпарат ретiнде қаралады.
</w:t>
      </w:r>
    </w:p>
    <w:p>
      <w:pPr>
        <w:spacing w:after="0"/>
        <w:ind w:left="0"/>
        <w:jc w:val="both"/>
      </w:pPr>
      <w:r>
        <w:rPr>
          <w:rFonts w:ascii="Times New Roman"/>
          <w:b w:val="false"/>
          <w:i w:val="false"/>
          <w:color w:val="000000"/>
          <w:sz w:val="28"/>
        </w:rPr>
        <w:t>
</w:t>
      </w:r>
      <w:r>
        <w:rPr>
          <w:rFonts w:ascii="Times New Roman"/>
          <w:b w:val="false"/>
          <w:i/>
          <w:color w:val="000000"/>
          <w:sz w:val="28"/>
        </w:rPr>
        <w:t>
12-баған
</w:t>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Жоғарғы жолда тауарды шығарған елдiң атауы көрсетiледi.
</w:t>
      </w:r>
      <w:r>
        <w:br/>
      </w:r>
      <w:r>
        <w:rPr>
          <w:rFonts w:ascii="Times New Roman"/>
          <w:b w:val="false"/>
          <w:i w:val="false"/>
          <w:color w:val="000000"/>
          <w:sz w:val="28"/>
        </w:rPr>
        <w:t>
      Ортаңғы жолда тауарды тағайындаған елдiң атауы көрсетiледi.
</w:t>
      </w:r>
      <w:r>
        <w:br/>
      </w:r>
      <w:r>
        <w:rPr>
          <w:rFonts w:ascii="Times New Roman"/>
          <w:b w:val="false"/>
          <w:i w:val="false"/>
          <w:color w:val="000000"/>
          <w:sz w:val="28"/>
        </w:rPr>
        <w:t>
      Төменгi жолда сертификатты толтыру орны мен күнi көрсетiледi. Сертификатта келтiрiлген мәлiметтерге осы бағанда 1-бағанда көрсетiлген экспортердiң уәкiлеттi тұлғасы (жеткiзушiсi) қол қояды. Бағанда экспортер (жеткiзушi) мөрiнiң болуына жол берiледi, бiрақ ол мiндеттi талап емес.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Экспортер (экспортердiң атауы,  |  N
</w:t>
      </w:r>
      <w:r>
        <w:br/>
      </w:r>
      <w:r>
        <w:rPr>
          <w:rFonts w:ascii="Times New Roman"/>
          <w:b w:val="false"/>
          <w:i w:val="false"/>
          <w:color w:val="000000"/>
          <w:sz w:val="28"/>
        </w:rPr>
        <w:t>
    мекен-жайы, елi)               | ПРЕФЕРЕНЦИЯНЫҢ ЖАЛПЫ ЖҮЙЕСI
</w:t>
      </w:r>
      <w:r>
        <w:br/>
      </w:r>
      <w:r>
        <w:rPr>
          <w:rFonts w:ascii="Times New Roman"/>
          <w:b w:val="false"/>
          <w:i w:val="false"/>
          <w:color w:val="000000"/>
          <w:sz w:val="28"/>
        </w:rPr>
        <w:t>
                                   |
</w:t>
      </w:r>
      <w:r>
        <w:br/>
      </w:r>
      <w:r>
        <w:rPr>
          <w:rFonts w:ascii="Times New Roman"/>
          <w:b w:val="false"/>
          <w:i w:val="false"/>
          <w:color w:val="000000"/>
          <w:sz w:val="28"/>
        </w:rPr>
        <w:t>
                                   |  ТАУАРДЫҢ ШЫҒУ ЕЛI ТУРАЛЫ
</w:t>
      </w:r>
      <w:r>
        <w:br/>
      </w:r>
      <w:r>
        <w:rPr>
          <w:rFonts w:ascii="Times New Roman"/>
          <w:b w:val="false"/>
          <w:i w:val="false"/>
          <w:color w:val="000000"/>
          <w:sz w:val="28"/>
        </w:rPr>
        <w:t>
                                   |         СЕРТИФИКАТ
</w:t>
      </w:r>
      <w:r>
        <w:br/>
      </w:r>
      <w:r>
        <w:rPr>
          <w:rFonts w:ascii="Times New Roman"/>
          <w:b w:val="false"/>
          <w:i w:val="false"/>
          <w:color w:val="000000"/>
          <w:sz w:val="28"/>
        </w:rPr>
        <w:t>
__________________________________ |    (Декларация-сертификат)
</w:t>
      </w:r>
      <w:r>
        <w:br/>
      </w:r>
      <w:r>
        <w:rPr>
          <w:rFonts w:ascii="Times New Roman"/>
          <w:b w:val="false"/>
          <w:i w:val="false"/>
          <w:color w:val="000000"/>
          <w:sz w:val="28"/>
        </w:rPr>
        <w:t>
2. Алушы (импортердiң атауы,       |          А нысаны
</w:t>
      </w:r>
      <w:r>
        <w:br/>
      </w:r>
      <w:r>
        <w:rPr>
          <w:rFonts w:ascii="Times New Roman"/>
          <w:b w:val="false"/>
          <w:i w:val="false"/>
          <w:color w:val="000000"/>
          <w:sz w:val="28"/>
        </w:rPr>
        <w:t>
   мекен-жайы, елi)                | .................. берiлдi
</w:t>
      </w:r>
      <w:r>
        <w:br/>
      </w:r>
      <w:r>
        <w:rPr>
          <w:rFonts w:ascii="Times New Roman"/>
          <w:b w:val="false"/>
          <w:i w:val="false"/>
          <w:color w:val="000000"/>
          <w:sz w:val="28"/>
        </w:rPr>
        <w:t>
                                   |           (eлгe)
</w:t>
      </w:r>
      <w:r>
        <w:br/>
      </w:r>
      <w:r>
        <w:rPr>
          <w:rFonts w:ascii="Times New Roman"/>
          <w:b w:val="false"/>
          <w:i w:val="false"/>
          <w:color w:val="000000"/>
          <w:sz w:val="28"/>
        </w:rPr>
        <w:t>
                                   |Сыртындағы түсiнiктеменi қараңыз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Көлiк құралы және жүру бағыты   | 4. Ресми белгілер үшiн
</w:t>
      </w:r>
      <w:r>
        <w:br/>
      </w:r>
      <w:r>
        <w:rPr>
          <w:rFonts w:ascii="Times New Roman"/>
          <w:b w:val="false"/>
          <w:i w:val="false"/>
          <w:color w:val="000000"/>
          <w:sz w:val="28"/>
        </w:rPr>
        <w:t>
   (қаншалықты белгілi)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N|  6. Мағына-| 7. Орамдардың   | 8. Шығу |9. Брутто- |10. Шоттың
</w:t>
      </w:r>
      <w:r>
        <w:br/>
      </w:r>
      <w:r>
        <w:rPr>
          <w:rFonts w:ascii="Times New Roman"/>
          <w:b w:val="false"/>
          <w:i w:val="false"/>
          <w:color w:val="000000"/>
          <w:sz w:val="28"/>
        </w:rPr>
        <w:t>
    |  лары және | нөмiрлерi мен   |тегінiң  |дағы салма-| нөмiрi
</w:t>
      </w:r>
      <w:r>
        <w:br/>
      </w:r>
      <w:r>
        <w:rPr>
          <w:rFonts w:ascii="Times New Roman"/>
          <w:b w:val="false"/>
          <w:i w:val="false"/>
          <w:color w:val="000000"/>
          <w:sz w:val="28"/>
        </w:rPr>
        <w:t>
    | орамдардың |   түрлерi,      |критерий-|ғы немесе  | мен күнi
</w:t>
      </w:r>
      <w:r>
        <w:br/>
      </w:r>
      <w:r>
        <w:rPr>
          <w:rFonts w:ascii="Times New Roman"/>
          <w:b w:val="false"/>
          <w:i w:val="false"/>
          <w:color w:val="000000"/>
          <w:sz w:val="28"/>
        </w:rPr>
        <w:t>
    |   саны     |   тауардың      |  лерi   | тауардың  |
</w:t>
      </w:r>
      <w:r>
        <w:br/>
      </w:r>
      <w:r>
        <w:rPr>
          <w:rFonts w:ascii="Times New Roman"/>
          <w:b w:val="false"/>
          <w:i w:val="false"/>
          <w:color w:val="000000"/>
          <w:sz w:val="28"/>
        </w:rPr>
        <w:t>
    |            | сипаттамасы     |(сыртын- |   саны    |
</w:t>
      </w:r>
      <w:r>
        <w:br/>
      </w:r>
      <w:r>
        <w:rPr>
          <w:rFonts w:ascii="Times New Roman"/>
          <w:b w:val="false"/>
          <w:i w:val="false"/>
          <w:color w:val="000000"/>
          <w:sz w:val="28"/>
        </w:rPr>
        <w:t>
    |            |                 | дағы    |  туралы   |
</w:t>
      </w:r>
      <w:r>
        <w:br/>
      </w:r>
      <w:r>
        <w:rPr>
          <w:rFonts w:ascii="Times New Roman"/>
          <w:b w:val="false"/>
          <w:i w:val="false"/>
          <w:color w:val="000000"/>
          <w:sz w:val="28"/>
        </w:rPr>
        <w:t>
    |            |                 |түсiнiк- |   басқа   |
</w:t>
      </w:r>
      <w:r>
        <w:br/>
      </w:r>
      <w:r>
        <w:rPr>
          <w:rFonts w:ascii="Times New Roman"/>
          <w:b w:val="false"/>
          <w:i w:val="false"/>
          <w:color w:val="000000"/>
          <w:sz w:val="28"/>
        </w:rPr>
        <w:t>
    |            |                 | теменi  |  деректер |
</w:t>
      </w:r>
      <w:r>
        <w:br/>
      </w:r>
      <w:r>
        <w:rPr>
          <w:rFonts w:ascii="Times New Roman"/>
          <w:b w:val="false"/>
          <w:i w:val="false"/>
          <w:color w:val="000000"/>
          <w:sz w:val="28"/>
        </w:rPr>
        <w:t>
    |            |                 |қараңыз) |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11. Куәлік                         | 12. Экспортердің декларациясы
</w:t>
      </w:r>
      <w:r>
        <w:br/>
      </w:r>
      <w:r>
        <w:rPr>
          <w:rFonts w:ascii="Times New Roman"/>
          <w:b w:val="false"/>
          <w:i w:val="false"/>
          <w:color w:val="000000"/>
          <w:sz w:val="28"/>
        </w:rPr>
        <w:t>
    Осы құжатпен өтініш берушінің  | Төменде қол қойғандар жоғарыда
</w:t>
      </w:r>
      <w:r>
        <w:br/>
      </w:r>
      <w:r>
        <w:rPr>
          <w:rFonts w:ascii="Times New Roman"/>
          <w:b w:val="false"/>
          <w:i w:val="false"/>
          <w:color w:val="000000"/>
          <w:sz w:val="28"/>
        </w:rPr>
        <w:t>
декларациясы нақтылыққа сәйкес     |көрсетілген барлық мәліметтер
</w:t>
      </w:r>
      <w:r>
        <w:br/>
      </w:r>
      <w:r>
        <w:rPr>
          <w:rFonts w:ascii="Times New Roman"/>
          <w:b w:val="false"/>
          <w:i w:val="false"/>
          <w:color w:val="000000"/>
          <w:sz w:val="28"/>
        </w:rPr>
        <w:t>
келетін куәландырылады             |нақтылыққа сәйкес келетінін,
</w:t>
      </w:r>
      <w:r>
        <w:br/>
      </w:r>
      <w:r>
        <w:rPr>
          <w:rFonts w:ascii="Times New Roman"/>
          <w:b w:val="false"/>
          <w:i w:val="false"/>
          <w:color w:val="000000"/>
          <w:sz w:val="28"/>
        </w:rPr>
        <w:t>
                                   |барлық тауарлар
</w:t>
      </w:r>
      <w:r>
        <w:br/>
      </w:r>
      <w:r>
        <w:rPr>
          <w:rFonts w:ascii="Times New Roman"/>
          <w:b w:val="false"/>
          <w:i w:val="false"/>
          <w:color w:val="000000"/>
          <w:sz w:val="28"/>
        </w:rPr>
        <w:t>
                                   |................ жасалғанын 
</w:t>
      </w:r>
      <w:r>
        <w:br/>
      </w:r>
      <w:r>
        <w:rPr>
          <w:rFonts w:ascii="Times New Roman"/>
          <w:b w:val="false"/>
          <w:i w:val="false"/>
          <w:color w:val="000000"/>
          <w:sz w:val="28"/>
        </w:rPr>
        <w:t>
                                   |       (ел)
</w:t>
      </w:r>
      <w:r>
        <w:br/>
      </w:r>
      <w:r>
        <w:rPr>
          <w:rFonts w:ascii="Times New Roman"/>
          <w:b w:val="false"/>
          <w:i w:val="false"/>
          <w:color w:val="000000"/>
          <w:sz w:val="28"/>
        </w:rPr>
        <w:t>
                                   |
</w:t>
      </w:r>
      <w:r>
        <w:br/>
      </w:r>
      <w:r>
        <w:rPr>
          <w:rFonts w:ascii="Times New Roman"/>
          <w:b w:val="false"/>
          <w:i w:val="false"/>
          <w:color w:val="000000"/>
          <w:sz w:val="28"/>
        </w:rPr>
        <w:t>
                                   | және олар ...... экспортталатын
</w:t>
      </w:r>
      <w:r>
        <w:br/>
      </w:r>
      <w:r>
        <w:rPr>
          <w:rFonts w:ascii="Times New Roman"/>
          <w:b w:val="false"/>
          <w:i w:val="false"/>
          <w:color w:val="000000"/>
          <w:sz w:val="28"/>
        </w:rPr>
        <w:t>
                                   |     (импортталатын ел)
</w:t>
      </w:r>
      <w:r>
        <w:br/>
      </w:r>
      <w:r>
        <w:rPr>
          <w:rFonts w:ascii="Times New Roman"/>
          <w:b w:val="false"/>
          <w:i w:val="false"/>
          <w:color w:val="000000"/>
          <w:sz w:val="28"/>
        </w:rPr>
        <w:t>
                                   |
</w:t>
      </w:r>
      <w:r>
        <w:br/>
      </w: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мөр орны, күні, қолы               | мөр орны, күні, қолы
</w:t>
      </w:r>
      <w:r>
        <w:br/>
      </w:r>
      <w:r>
        <w:rPr>
          <w:rFonts w:ascii="Times New Roman"/>
          <w:b w:val="false"/>
          <w:i w:val="false"/>
          <w:color w:val="000000"/>
          <w:sz w:val="28"/>
        </w:rPr>
        <w:t>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