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cfa0" w14:textId="e52c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Оңтүстiк Қазақстан облысының Бiлiм департаментiне аккредитив ашу және оның қолданылу мерзiмiн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желтоқсандағы N 1431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 комиссиясының: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Оңтүстік Қазақстан облысының Бiлiм департаментiне республикалық бюджеттен берілетін нысаналы инвестициялық трансферттер есебiнен iске асырылатын инвестициялық жоба бойынша "Темірәлi" жауапкершiлігі шектеулі серіктестігінің Шымкент филиалымен жасалған 2004 жылғы 23 сәуiрдегі N 6 шарт және 2004 жылғы 28 желтоқсандағы оған қосымша келісім бойынша аккредитив ашу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аккредитивтiң қолданылу мерзiмiн 2005 жылғы 15 наурызға дейiн ұзарту туралы ұсынысына келiсiм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