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78e2" w14:textId="6ef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5 ақпандағы N 132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желтоқсандағы N 1427 қаулысы. Күші жойылды - Қазақстан Республикасы Үкіметінің 2015 жылғы 26 ақпандағы № 91 қаулысымен</w:t>
      </w:r>
    </w:p>
    <w:p>
      <w:pPr>
        <w:spacing w:after="0"/>
        <w:ind w:left="0"/>
        <w:jc w:val="both"/>
      </w:pPr>
      <w:r>
        <w:rPr>
          <w:rFonts w:ascii="Times New Roman"/>
          <w:b w:val="false"/>
          <w:i w:val="false"/>
          <w:color w:val="ff0000"/>
          <w:sz w:val="28"/>
        </w:rPr>
        <w:t xml:space="preserve">      Ескерту. Күші жойылды - ҚР Үкіметінің 26.02.2015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Жинақтаушы зейнетақы қорларының қызметiн реттейтiн нормативтiк құқықтық актiлердi жетiлдiру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"Жинақтаушы зейнетақы қорларының комиссиялық сыйақы алу ережесiн бекiту туралы" Қазақстан Республикасы Үкiметiнiң 2003 жылғы 5 ақпандағы N 132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2003 ж., N 6, 63-құжат) мынадай өзгерiс енгiзiлсiн: </w:t>
      </w:r>
    </w:p>
    <w:bookmarkEnd w:id="0"/>
    <w:p>
      <w:pPr>
        <w:spacing w:after="0"/>
        <w:ind w:left="0"/>
        <w:jc w:val="both"/>
      </w:pPr>
      <w:r>
        <w:rPr>
          <w:rFonts w:ascii="Times New Roman"/>
          <w:b w:val="false"/>
          <w:i w:val="false"/>
          <w:color w:val="000000"/>
          <w:sz w:val="28"/>
        </w:rPr>
        <w:t xml:space="preserve">      көрсетiлген қаулымен бекiтiлген Жинақтаушы зейнетақы қорларының комиссиялық сыйақы алу ережесiнде: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Ереженiң 2 және 3-тармақтарына сәйкес есептелген есептi айдағы комиссиялық сыйақының сомасы есептiден кейiнгі айдың алтыншы жұмыс күнiнен кешiктiрмей жинақтаушы зейнетақы қорының ағымдағы шотына аударылуға тиiс. Аудару кастодиан банктiң, зейнетақы активтерiн инвестициялық басқаруды жүзеге асыратын ұйымның және жинақтаушы зейнетақы қорының не кастодиан банк пен зейнетақы активтерiн дербес инвестициялауды жүзеге асыру кезiнде жинақтаушы зейнетақы қорының уәкiлеттi өкiлдерi қол қойған салыстырып тексеру актiсiнiң негiзiнде жүргiзiледi.". </w:t>
      </w:r>
    </w:p>
    <w:bookmarkStart w:name="z3" w:id="1"/>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