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a287" w14:textId="910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"Шанхай қаласында (Қытай Халық Республикасы) Қазақстан Республикасының Бас консулдығын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желтоқсандағы N 1425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"Шанхай қаласында (Қытай Халық Республикасы) Қазақстан Республикасының Бас консулдығын ашу туралы" Жарлығының жобасы Қазақстан Республикасы Президентінің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Шанхай қаласында (Қытай Халық Республикасы)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Бас консулдығын ашу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Шанхай қаласында (Қытай Халық Республикасы) Қазақстан Республикасының Бас консулдығы ашылсын.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Yкіметі осы Жарлықтан туындайтын қажетті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