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e3b7" w14:textId="aa6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11 қыркүйектегi N 1376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1352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Үкiметiнiң заң жобалау қызметiн жетiлдiру жөнiндегi шаралар туралы" Қазақстан Республикасы Үкiметiнiң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Үкiметiнiң ПҮКЖ-ы, 2000 ж., N 40, 455-құжат)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қызметi мәселелерi жөнiндегі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Жошыбаев Рәпiл Сейiтханұлы - Қазақстан Республикасы Сыртқы iстер министрiнiң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Орымбаев Ардақ Сиязбекұлы - Қазақстан Республикасы Табиғи монополияларды реттеу агенттігі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Жоламан Рүстем Қабидоллаұлы - Қазақстан Республикасының Мәдениет, ақпарат және спорт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Ыбырайым Нұрлан Мұхтарбекұлы - Қазақстан Республикасының Парламентi Мәжілiсiнiң Аппараты Басшысының орынбасары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мыналар шығарылсын: Әбусейiтов Қайрат Қуатұлы, Рябченко Олег Григорьевич, Қабденова Мәриям Нұрымқызы, Мыңбаев Алмас Саятұлы.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күшiне енедi.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