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a865" w14:textId="d72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сауда операцияларын жүзеге асыру (қызметтер көрсету) кезiнде төлем карточкаларын пайдалана отырып, төлемдер қабылдауға мiндеттi сауда (қызмет көрсету) ұйымдарының санаттарын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1328 Қаулысы. Күші жойылды - Қазақстан Республикасы Үкіметінің 2012 жылғы 29 желтоқсандағы № 1743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2012.12.29 </w:t>
      </w:r>
      <w:r>
        <w:rPr>
          <w:rFonts w:ascii="Times New Roman"/>
          <w:b w:val="false"/>
          <w:i w:val="false"/>
          <w:color w:val="ff0000"/>
          <w:sz w:val="28"/>
        </w:rPr>
        <w:t>№ 1743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"Ақша төлемдерi мен аударымдары туралы" Қазақстан Республикасының 1998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аумағында сауда операцияларын жүзеге асыру (қызметтер көрсету) кезiнде төлем карточкаларын пайдалана отырып, төлемдер қабылдауға мiндеттi сауда (қызмет көрсету) ұйымдарының санаттары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шiлдеден бастап қолданысқа енгiзiледi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аумағында сауда операцияларын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жүзеге асыру (қызметтер көрсету) кезiнде төлем карточкаларын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пайдалана отырып, төлемдер қабылдауға мiндеттi сауда </w:t>
      </w:r>
      <w:r>
        <w:br/>
      </w:r>
      <w:r>
        <w:rPr>
          <w:rFonts w:ascii="Times New Roman"/>
          <w:b/>
          <w:i w:val="false"/>
          <w:color w:val="000000"/>
        </w:rPr>
        <w:t>
(қызмет көрсету) ұйымдарының санаттары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Санатқа өзгерту енгізілді - ҚР Үкіметінің 2011.07.18.  </w:t>
      </w:r>
      <w:r>
        <w:rPr>
          <w:rFonts w:ascii="Times New Roman"/>
          <w:b w:val="false"/>
          <w:i w:val="false"/>
          <w:color w:val="ff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 Сауда (қызмет көрсету) ұйымдары санаттарының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Автомобильдер мен мотоциклдердi сатуды жүзеге асыратын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оларға техникалық қызмет көрсету мен жөндеу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Автомобильдер мен мотоциклдердi сатудан басқа көтерме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бөлшек сауданы, агенттер арқылы сауданы, тұрмыстық бұйымдар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 пайдалану заттарын жөндеудi жүзеге асыратын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Қонақ үй қызметтерiн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Ресторан немесе бар қызметтерiн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Әуе және темiр жол көлiгiне жол жүру құжаттарын (билеттердi),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багаж және жүк-багаж түбiртектерiн сатуды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Су көлiгiмен қызметтер көрсететiн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Жүктердi көлiктiк өңдеу мен сақтау жөнiндегi қызметтердi,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қызметтердi және жүктердi тасымалдау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Туристік қызметтi жүзеге асыратын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Аудан орталықтарына дейiнгiнi қоса алғанда, байланыс қызметтерiн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Сақтандыру саласындағы қызметтердi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Жылжымайтын мүлiкпен операциялар жасау жөнiндегi қызметтердi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ұсынатын ұйымдар (жылжымайтын мүлiкке құқықтарды тiркеу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Денсаулық сақтау саласында тауарлар мен қызметтер сатуды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асыратын жеке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Кинофильмдер көрсету жөнiндегi қызметтердi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ойын-сауық-мәдени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Фитнес, гольф және яхт клубтары, сондай-ақ жаттығу залдары,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бассейндер, теннистiк корттар, атыс алаңдары бар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Құмар ойындарды ұйымдастыру жөнiндегi қызметтердi ұсынатын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Жеке қызметтердi ұсынатын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Боулинг (кегельбан) және бильярд бойынша қызметтердi ұсынатын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Сауда операцияларын жүзеге асыру (қызметтер көрсету) кезiнде төлем карточкаларын пайдалана отырып, төлемдер қабылдауға мiндетті сауда (қызметтер көрсететiн) ұйымдарының аталған санаттары Қазақстан Республикасының салық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шағын бизнес субъектiлерi үшін арнайы салық режимiн қолданатын және жалпы пайдаланымдағы телекоммуникация желiлерi жоқ орындарда орналасқан сауда (қызмет көрсететін) ұйымдарына қолданылмайды.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