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670e6" w14:textId="6867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Жергiлiктi атқарушы органдардың штат санының лимиттерiн бекiтудiң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15 желтоқсандағы N 1324 Қаулысы. Күші жойылды - Қазақстан Республикасы Үкіметінің 2025 жылғы 27 маусымдағы № 480 қаулысымен</w:t>
      </w:r>
    </w:p>
    <w:p>
      <w:pPr>
        <w:spacing w:after="0"/>
        <w:ind w:left="0"/>
        <w:jc w:val="both"/>
      </w:pPr>
      <w:r>
        <w:rPr>
          <w:rFonts w:ascii="Times New Roman"/>
          <w:b w:val="false"/>
          <w:i w:val="false"/>
          <w:color w:val="ff0000"/>
          <w:sz w:val="28"/>
        </w:rPr>
        <w:t xml:space="preserve">
      Ескерту. Күші жойылды - ҚР Үкіметінің 27.06.2025 </w:t>
      </w:r>
      <w:r>
        <w:rPr>
          <w:rFonts w:ascii="Times New Roman"/>
          <w:b w:val="false"/>
          <w:i w:val="false"/>
          <w:color w:val="ff0000"/>
          <w:sz w:val="28"/>
        </w:rPr>
        <w:t>№ 480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кодексіне және "Қазақстан Республикасындағы жергілікті мемлекеттік басқару және өзін-өзі басқару туралы" 2001 жылғы 23 қаңтардағы Қазақстан Республикасының Заңына сәйкес Қазақстан Республикасының Үкiметi </w:t>
      </w:r>
      <w:r>
        <w:rPr>
          <w:rFonts w:ascii="Times New Roman"/>
          <w:b/>
          <w:i w:val="false"/>
          <w:color w:val="000000"/>
          <w:sz w:val="28"/>
        </w:rPr>
        <w:t>ҚАУЛЫ ЕТЕДI:</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20.01.2020 </w:t>
      </w:r>
      <w:r>
        <w:rPr>
          <w:rFonts w:ascii="Times New Roman"/>
          <w:b w:val="false"/>
          <w:i w:val="false"/>
          <w:color w:val="000000"/>
          <w:sz w:val="28"/>
        </w:rPr>
        <w:t>№ 6</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жергілікті атқарушы органдардың штат санының лимиттері және облыстардың, республикалық маңызы бар қалалардың, астананың, аудандардың (облыстық маңызы бар қалалардың) әкімдері орынбасарларының шекті саны;</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кенттер, ауылдар (селолар), ауылдық (селолық) округтер әкiмдерiнiң аппараттары штат санының лимиті бекiтiлсiн.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11.07.2018 </w:t>
      </w:r>
      <w:r>
        <w:rPr>
          <w:rFonts w:ascii="Times New Roman"/>
          <w:b w:val="false"/>
          <w:i w:val="false"/>
          <w:color w:val="000000"/>
          <w:sz w:val="28"/>
        </w:rPr>
        <w:t>№ 420</w:t>
      </w:r>
      <w:r>
        <w:rPr>
          <w:rFonts w:ascii="Times New Roman"/>
          <w:b w:val="false"/>
          <w:i w:val="false"/>
          <w:color w:val="ff0000"/>
          <w:sz w:val="28"/>
        </w:rPr>
        <w:t xml:space="preserve">; 01.08.2019 </w:t>
      </w:r>
      <w:r>
        <w:rPr>
          <w:rFonts w:ascii="Times New Roman"/>
          <w:b w:val="false"/>
          <w:i w:val="false"/>
          <w:color w:val="000000"/>
          <w:sz w:val="28"/>
        </w:rPr>
        <w:t>№ 565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Қаулыны 1-1-тармақпен толықтыру көзделген - ҚР Үкіметінің 30.12.2024 № 1144 қбп (01.01.2025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Әкімдерге штаттық кестелерді бекіткен кезде осы қаулыға 3-қосымшаға сәйкес жергілікті атқарушы органдардың құрылымдық бөлімшелері басшыларының орынбасарлары санының нормативін пайдалану ұсынылсын.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2008.03.20 </w:t>
      </w:r>
      <w:r>
        <w:rPr>
          <w:rFonts w:ascii="Times New Roman"/>
          <w:b w:val="false"/>
          <w:i w:val="false"/>
          <w:color w:val="000000"/>
          <w:sz w:val="28"/>
        </w:rPr>
        <w:t>N 276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Облыстардың, республикалық маңызы бар қалалардың, астананың әкімдері:</w:t>
      </w:r>
    </w:p>
    <w:bookmarkEnd w:id="3"/>
    <w:p>
      <w:pPr>
        <w:spacing w:after="0"/>
        <w:ind w:left="0"/>
        <w:jc w:val="both"/>
      </w:pPr>
      <w:r>
        <w:rPr>
          <w:rFonts w:ascii="Times New Roman"/>
          <w:b w:val="false"/>
          <w:i w:val="false"/>
          <w:color w:val="000000"/>
          <w:sz w:val="28"/>
        </w:rPr>
        <w:t>
      1) жергiлiктi бюджеттерде бар қаражат шегiнде, жұмыс iстейтiн қызметкерлер үшін заңнамада белгіленген кепiлдiктердi қамтамасыз ете отырып, осы қаулыға 1-қосымшада белгiленген штат санының лимиттерi шегiнде әкiмдер аппараттары мен облыстардың, республикалық маңызы бар қалалардың, астананың атқарушы органдарының штаттық кестелерiн бекiтсiн;</w:t>
      </w:r>
    </w:p>
    <w:p>
      <w:pPr>
        <w:spacing w:after="0"/>
        <w:ind w:left="0"/>
        <w:jc w:val="both"/>
      </w:pPr>
      <w:r>
        <w:rPr>
          <w:rFonts w:ascii="Times New Roman"/>
          <w:b w:val="false"/>
          <w:i w:val="false"/>
          <w:color w:val="000000"/>
          <w:sz w:val="28"/>
        </w:rPr>
        <w:t>
      2) осы қаулыға 2-қосымшада белгіленген штат санының лимиттерiн сақтай отырып, жергiлiктi бюджеттерде бар қаражат шегiнде, жұмыс істейтін қызметкерлер үшiн заңнамада белгіленген кепілдiктердi қамтамасыз ете отырып, осы қаулыға 1-қосымшада белгiленген штат санының лимиттері шегiнде айқындалған әкімдер аппараттары мен аудандардың (облыстық маңызы бар қалалардың) атқарушы органдарының және қалалардағы аудандар, аудандық маңызы бар қалалар, кенттер, ауылдар (селолар), ауылдық (селолық) округтер әкiмдерiнiң аппараттары штат санының лимиттерiн бекiтсiн және аудандардың (облыстық маңызы бар қалалардың) жергілiктi атқарушы органдарына жеткiзсiн;</w:t>
      </w:r>
    </w:p>
    <w:p>
      <w:pPr>
        <w:spacing w:after="0"/>
        <w:ind w:left="0"/>
        <w:jc w:val="both"/>
      </w:pPr>
      <w:r>
        <w:rPr>
          <w:rFonts w:ascii="Times New Roman"/>
          <w:b w:val="false"/>
          <w:i w:val="false"/>
          <w:color w:val="000000"/>
          <w:sz w:val="28"/>
        </w:rPr>
        <w:t>
      3) осы қаулыдан туындайтын өзге де қажеттi шараларды қабылдасын.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01.08.2019 </w:t>
      </w:r>
      <w:r>
        <w:rPr>
          <w:rFonts w:ascii="Times New Roman"/>
          <w:b w:val="false"/>
          <w:i w:val="false"/>
          <w:color w:val="000000"/>
          <w:sz w:val="28"/>
        </w:rPr>
        <w:t>№ 565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Республикалық маңызы бар қалалардың, астананың және қалада аудандары бар облыстық маңызы бар қалалардың әкiмдерi қаладағы аудандардың әкiмдерi орынбасарларының шектi санын белгілесiн.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01.08.2019 </w:t>
      </w:r>
      <w:r>
        <w:rPr>
          <w:rFonts w:ascii="Times New Roman"/>
          <w:b w:val="false"/>
          <w:i w:val="false"/>
          <w:color w:val="000000"/>
          <w:sz w:val="28"/>
        </w:rPr>
        <w:t>№ 565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Аудан әкiмдерi аудандық маңызы бар қалалардың әкiмдерi орынбасарларының шектi санын белгілесiн.</w:t>
      </w:r>
    </w:p>
    <w:bookmarkEnd w:id="5"/>
    <w:bookmarkStart w:name="z7" w:id="6"/>
    <w:p>
      <w:pPr>
        <w:spacing w:after="0"/>
        <w:ind w:left="0"/>
        <w:jc w:val="both"/>
      </w:pPr>
      <w:r>
        <w:rPr>
          <w:rFonts w:ascii="Times New Roman"/>
          <w:b w:val="false"/>
          <w:i w:val="false"/>
          <w:color w:val="000000"/>
          <w:sz w:val="28"/>
        </w:rPr>
        <w:t>
      6. Осы қаулыға 4-қосымшаға сәйкес Қазақстан Республикасы Үкiметінің кейбiр шешiмдерінің күші жойылды деп танылсын.</w:t>
      </w:r>
    </w:p>
    <w:bookmarkEnd w:id="6"/>
    <w:bookmarkStart w:name="z8" w:id="7"/>
    <w:p>
      <w:pPr>
        <w:spacing w:after="0"/>
        <w:ind w:left="0"/>
        <w:jc w:val="both"/>
      </w:pPr>
      <w:r>
        <w:rPr>
          <w:rFonts w:ascii="Times New Roman"/>
          <w:b w:val="false"/>
          <w:i w:val="false"/>
          <w:color w:val="000000"/>
          <w:sz w:val="28"/>
        </w:rPr>
        <w:t xml:space="preserve">
      7. Осы қаулы 2005 жылғы 1 қаңтардан бастап қолданысқа енгiзіледi. </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Үкіметінің 06.08.2024 </w:t>
      </w:r>
      <w:r>
        <w:rPr>
          <w:rFonts w:ascii="Times New Roman"/>
          <w:b w:val="false"/>
          <w:i w:val="false"/>
          <w:color w:val="ff0000"/>
          <w:sz w:val="28"/>
        </w:rPr>
        <w:t>№ 628</w:t>
      </w:r>
      <w:r>
        <w:rPr>
          <w:rFonts w:ascii="Times New Roman"/>
          <w:b w:val="false"/>
          <w:i w:val="false"/>
          <w:color w:val="ff0000"/>
          <w:sz w:val="28"/>
        </w:rPr>
        <w:t xml:space="preserve"> қбп қаулысымен; өзгерістер енгізу көзделген - ҚР Үкіметінің 21.11.2024 № 980 қбп; 10.04.2025 № 225 қбп қаулыларымен.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Үкiметінiң</w:t>
            </w:r>
            <w:r>
              <w:br/>
            </w:r>
            <w:r>
              <w:rPr>
                <w:rFonts w:ascii="Times New Roman"/>
                <w:b w:val="false"/>
                <w:i w:val="false"/>
                <w:color w:val="000000"/>
                <w:sz w:val="20"/>
              </w:rPr>
              <w:t>2004 жылғы 15 желтоқсандағы</w:t>
            </w:r>
            <w:r>
              <w:br/>
            </w:r>
            <w:r>
              <w:rPr>
                <w:rFonts w:ascii="Times New Roman"/>
                <w:b w:val="false"/>
                <w:i w:val="false"/>
                <w:color w:val="000000"/>
                <w:sz w:val="20"/>
              </w:rPr>
              <w:t>N 1324 қаулысына</w:t>
            </w:r>
            <w:r>
              <w:br/>
            </w:r>
            <w:r>
              <w:rPr>
                <w:rFonts w:ascii="Times New Roman"/>
                <w:b w:val="false"/>
                <w:i w:val="false"/>
                <w:color w:val="000000"/>
                <w:sz w:val="20"/>
              </w:rPr>
              <w:t>1-қосымша</w:t>
            </w:r>
          </w:p>
        </w:tc>
      </w:tr>
    </w:tbl>
    <w:bookmarkStart w:name="z21" w:id="8"/>
    <w:p>
      <w:pPr>
        <w:spacing w:after="0"/>
        <w:ind w:left="0"/>
        <w:jc w:val="left"/>
      </w:pPr>
      <w:r>
        <w:rPr>
          <w:rFonts w:ascii="Times New Roman"/>
          <w:b/>
          <w:i w:val="false"/>
          <w:color w:val="000000"/>
        </w:rPr>
        <w:t xml:space="preserve"> Жергілікті атқарушы органдардың штат санының лимиттері және облыстардың, республикалық маңызы бар қалалардың, астананың, аудандардың (облыстық маңызы бар қалалардың) әкімдері орынбасарларының шекті саны</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2004 жылғы 15 желтоқсандағы</w:t>
            </w:r>
            <w:r>
              <w:br/>
            </w:r>
            <w:r>
              <w:rPr>
                <w:rFonts w:ascii="Times New Roman"/>
                <w:b w:val="false"/>
                <w:i w:val="false"/>
                <w:color w:val="000000"/>
                <w:sz w:val="20"/>
              </w:rPr>
              <w:t>N 1324 қаулысына</w:t>
            </w:r>
            <w:r>
              <w:br/>
            </w:r>
            <w:r>
              <w:rPr>
                <w:rFonts w:ascii="Times New Roman"/>
                <w:b w:val="false"/>
                <w:i w:val="false"/>
                <w:color w:val="000000"/>
                <w:sz w:val="20"/>
              </w:rPr>
              <w:t>2-қосымша</w:t>
            </w:r>
          </w:p>
        </w:tc>
      </w:tr>
    </w:tbl>
    <w:bookmarkStart w:name="z24" w:id="9"/>
    <w:p>
      <w:pPr>
        <w:spacing w:after="0"/>
        <w:ind w:left="0"/>
        <w:jc w:val="left"/>
      </w:pPr>
      <w:r>
        <w:rPr>
          <w:rFonts w:ascii="Times New Roman"/>
          <w:b/>
          <w:i w:val="false"/>
          <w:color w:val="000000"/>
        </w:rPr>
        <w:t xml:space="preserve"> Кенттер, ауылдар, ауылдық округтер әкімдерінің аппараттары штат санының лимитi</w:t>
      </w:r>
    </w:p>
    <w:bookmarkEnd w:id="9"/>
    <w:p>
      <w:pPr>
        <w:spacing w:after="0"/>
        <w:ind w:left="0"/>
        <w:jc w:val="both"/>
      </w:pPr>
      <w:r>
        <w:rPr>
          <w:rFonts w:ascii="Times New Roman"/>
          <w:b w:val="false"/>
          <w:i w:val="false"/>
          <w:color w:val="ff0000"/>
          <w:sz w:val="28"/>
        </w:rPr>
        <w:t xml:space="preserve">
      Ескерту. 2-қосымша жаңа редакцияда - ҚР Үкіметінің 29.04.2013 </w:t>
      </w:r>
      <w:r>
        <w:rPr>
          <w:rFonts w:ascii="Times New Roman"/>
          <w:b w:val="false"/>
          <w:i w:val="false"/>
          <w:color w:val="ff0000"/>
          <w:sz w:val="28"/>
        </w:rPr>
        <w:t>N 411</w:t>
      </w:r>
      <w:r>
        <w:rPr>
          <w:rFonts w:ascii="Times New Roman"/>
          <w:b w:val="false"/>
          <w:i w:val="false"/>
          <w:color w:val="ff0000"/>
          <w:sz w:val="28"/>
        </w:rPr>
        <w:t xml:space="preserve"> қаулыcымен (қолданысқа енгізілу тәртібін </w:t>
      </w:r>
      <w:r>
        <w:rPr>
          <w:rFonts w:ascii="Times New Roman"/>
          <w:b w:val="false"/>
          <w:i w:val="false"/>
          <w:color w:val="ff0000"/>
          <w:sz w:val="28"/>
        </w:rPr>
        <w:t>6-т.</w:t>
      </w:r>
      <w:r>
        <w:rPr>
          <w:rFonts w:ascii="Times New Roman"/>
          <w:b w:val="false"/>
          <w:i w:val="false"/>
          <w:color w:val="ff0000"/>
          <w:sz w:val="28"/>
        </w:rPr>
        <w:t xml:space="preserve"> қараңыз).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Әкімшілiк-аумақтық бiрлiк халқының саны (мың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Әкiмдер аппараттарының штат саны (бiрлiк)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әкiмдердiң орынбасарлары (бiрлiк)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1,5-нан 3-ке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40-қа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2004 жылғы 15 желтоқсандағы</w:t>
            </w:r>
            <w:r>
              <w:br/>
            </w:r>
            <w:r>
              <w:rPr>
                <w:rFonts w:ascii="Times New Roman"/>
                <w:b w:val="false"/>
                <w:i w:val="false"/>
                <w:color w:val="000000"/>
                <w:sz w:val="20"/>
              </w:rPr>
              <w:t>N 1324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Үкіметінің 2008.03.20 </w:t>
      </w:r>
      <w:r>
        <w:rPr>
          <w:rFonts w:ascii="Times New Roman"/>
          <w:b w:val="false"/>
          <w:i w:val="false"/>
          <w:color w:val="ff0000"/>
          <w:sz w:val="28"/>
        </w:rPr>
        <w:t>N 276</w:t>
      </w:r>
      <w:r>
        <w:rPr>
          <w:rFonts w:ascii="Times New Roman"/>
          <w:b w:val="false"/>
          <w:i w:val="false"/>
          <w:color w:val="ff0000"/>
          <w:sz w:val="28"/>
        </w:rPr>
        <w:t xml:space="preserve"> Қаулысымен. </w:t>
      </w:r>
    </w:p>
    <w:bookmarkStart w:name="z22" w:id="10"/>
    <w:p>
      <w:pPr>
        <w:spacing w:after="0"/>
        <w:ind w:left="0"/>
        <w:jc w:val="left"/>
      </w:pPr>
      <w:r>
        <w:rPr>
          <w:rFonts w:ascii="Times New Roman"/>
          <w:b/>
          <w:i w:val="false"/>
          <w:color w:val="000000"/>
        </w:rPr>
        <w:t xml:space="preserve">  Жергілікті атқарушы органдардың құрылымдық бөлімшелері</w:t>
      </w:r>
      <w:r>
        <w:br/>
      </w:r>
      <w:r>
        <w:rPr>
          <w:rFonts w:ascii="Times New Roman"/>
          <w:b/>
          <w:i w:val="false"/>
          <w:color w:val="000000"/>
        </w:rPr>
        <w:t>басшыларының орынбасарлары санының нормативі</w:t>
      </w:r>
    </w:p>
    <w:bookmarkEnd w:id="10"/>
    <w:p>
      <w:pPr>
        <w:spacing w:after="0"/>
        <w:ind w:left="0"/>
        <w:jc w:val="both"/>
      </w:pPr>
      <w:r>
        <w:rPr>
          <w:rFonts w:ascii="Times New Roman"/>
          <w:b w:val="false"/>
          <w:i w:val="false"/>
          <w:color w:val="000000"/>
          <w:sz w:val="28"/>
        </w:rPr>
        <w:t xml:space="preserve">
      Құрылымдық бөлімшелердің басшылары орынбасарларының лауазымдары енгізіледі: </w:t>
      </w:r>
    </w:p>
    <w:p>
      <w:pPr>
        <w:spacing w:after="0"/>
        <w:ind w:left="0"/>
        <w:jc w:val="both"/>
      </w:pPr>
      <w:r>
        <w:rPr>
          <w:rFonts w:ascii="Times New Roman"/>
          <w:b w:val="false"/>
          <w:i w:val="false"/>
          <w:color w:val="000000"/>
          <w:sz w:val="28"/>
        </w:rPr>
        <w:t xml:space="preserve">
       бөлім бастығының орынбасары бөлімде (бастықты қоса </w:t>
      </w:r>
    </w:p>
    <w:p>
      <w:pPr>
        <w:spacing w:after="0"/>
        <w:ind w:left="0"/>
        <w:jc w:val="both"/>
      </w:pPr>
      <w:r>
        <w:rPr>
          <w:rFonts w:ascii="Times New Roman"/>
          <w:b w:val="false"/>
          <w:i w:val="false"/>
          <w:color w:val="000000"/>
          <w:sz w:val="28"/>
        </w:rPr>
        <w:t xml:space="preserve">
       алғанда) кемінде 7 бірлік </w:t>
      </w:r>
    </w:p>
    <w:p>
      <w:pPr>
        <w:spacing w:after="0"/>
        <w:ind w:left="0"/>
        <w:jc w:val="both"/>
      </w:pPr>
      <w:r>
        <w:rPr>
          <w:rFonts w:ascii="Times New Roman"/>
          <w:b w:val="false"/>
          <w:i w:val="false"/>
          <w:color w:val="000000"/>
          <w:sz w:val="28"/>
        </w:rPr>
        <w:t xml:space="preserve">
       болғанда; </w:t>
      </w:r>
    </w:p>
    <w:p>
      <w:pPr>
        <w:spacing w:after="0"/>
        <w:ind w:left="0"/>
        <w:jc w:val="both"/>
      </w:pPr>
      <w:r>
        <w:rPr>
          <w:rFonts w:ascii="Times New Roman"/>
          <w:b w:val="false"/>
          <w:i w:val="false"/>
          <w:color w:val="000000"/>
          <w:sz w:val="28"/>
        </w:rPr>
        <w:t xml:space="preserve">
       Басқарма бастығының орынбасары басқармада (бастықты қоса </w:t>
      </w:r>
    </w:p>
    <w:p>
      <w:pPr>
        <w:spacing w:after="0"/>
        <w:ind w:left="0"/>
        <w:jc w:val="both"/>
      </w:pPr>
      <w:r>
        <w:rPr>
          <w:rFonts w:ascii="Times New Roman"/>
          <w:b w:val="false"/>
          <w:i w:val="false"/>
          <w:color w:val="000000"/>
          <w:sz w:val="28"/>
        </w:rPr>
        <w:t xml:space="preserve">
       алғанда) кемінде 15 бірлік </w:t>
      </w:r>
    </w:p>
    <w:p>
      <w:pPr>
        <w:spacing w:after="0"/>
        <w:ind w:left="0"/>
        <w:jc w:val="both"/>
      </w:pPr>
      <w:r>
        <w:rPr>
          <w:rFonts w:ascii="Times New Roman"/>
          <w:b w:val="false"/>
          <w:i w:val="false"/>
          <w:color w:val="000000"/>
          <w:sz w:val="28"/>
        </w:rPr>
        <w:t xml:space="preserve">
       болғанда. Басқарма бастығы </w:t>
      </w:r>
    </w:p>
    <w:p>
      <w:pPr>
        <w:spacing w:after="0"/>
        <w:ind w:left="0"/>
        <w:jc w:val="both"/>
      </w:pPr>
      <w:r>
        <w:rPr>
          <w:rFonts w:ascii="Times New Roman"/>
          <w:b w:val="false"/>
          <w:i w:val="false"/>
          <w:color w:val="000000"/>
          <w:sz w:val="28"/>
        </w:rPr>
        <w:t xml:space="preserve">
       орынбасарының шекті саны 3 </w:t>
      </w:r>
    </w:p>
    <w:p>
      <w:pPr>
        <w:spacing w:after="0"/>
        <w:ind w:left="0"/>
        <w:jc w:val="both"/>
      </w:pPr>
      <w:r>
        <w:rPr>
          <w:rFonts w:ascii="Times New Roman"/>
          <w:b w:val="false"/>
          <w:i w:val="false"/>
          <w:color w:val="000000"/>
          <w:sz w:val="28"/>
        </w:rPr>
        <w:t xml:space="preserve">
       бірліктен аспауы тиіс.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2004 жылғы 15 желтоқсандағы</w:t>
            </w:r>
            <w:r>
              <w:br/>
            </w:r>
            <w:r>
              <w:rPr>
                <w:rFonts w:ascii="Times New Roman"/>
                <w:b w:val="false"/>
                <w:i w:val="false"/>
                <w:color w:val="000000"/>
                <w:sz w:val="20"/>
              </w:rPr>
              <w:t>N 1324 қаулысына</w:t>
            </w:r>
            <w:r>
              <w:br/>
            </w:r>
            <w:r>
              <w:rPr>
                <w:rFonts w:ascii="Times New Roman"/>
                <w:b w:val="false"/>
                <w:i w:val="false"/>
                <w:color w:val="000000"/>
                <w:sz w:val="20"/>
              </w:rPr>
              <w:t>4-қосымша</w:t>
            </w:r>
          </w:p>
        </w:tc>
      </w:tr>
    </w:tbl>
    <w:bookmarkStart w:name="z23" w:id="11"/>
    <w:p>
      <w:pPr>
        <w:spacing w:after="0"/>
        <w:ind w:left="0"/>
        <w:jc w:val="left"/>
      </w:pPr>
      <w:r>
        <w:rPr>
          <w:rFonts w:ascii="Times New Roman"/>
          <w:b/>
          <w:i w:val="false"/>
          <w:color w:val="000000"/>
        </w:rPr>
        <w:t xml:space="preserve"> Қазақстан Республикасы Үкіметінің күшi жойылған кейбiр шешімдерінің тiзбесi </w:t>
      </w:r>
    </w:p>
    <w:bookmarkEnd w:id="11"/>
    <w:bookmarkStart w:name="z13" w:id="12"/>
    <w:p>
      <w:pPr>
        <w:spacing w:after="0"/>
        <w:ind w:left="0"/>
        <w:jc w:val="both"/>
      </w:pPr>
      <w:r>
        <w:rPr>
          <w:rFonts w:ascii="Times New Roman"/>
          <w:b w:val="false"/>
          <w:i w:val="false"/>
          <w:color w:val="000000"/>
          <w:sz w:val="28"/>
        </w:rPr>
        <w:t xml:space="preserve">
      1. "Облыстар (республикалық маңызы бар қала, астана), аудандар (облыстық маңызы бар қалалар) әкімдерінің аппараттары штат санының лимиттері және облыс (республикалық маңызы бар қала, астана), аудан (облыстық маңызы бар қала) әкiмi орынбасарларының шектi саны туралы" Қазақстан Республикасы Үкiметiнiң 2001 жылғы 21 шiлдедегi N 985 </w:t>
      </w:r>
      <w:r>
        <w:rPr>
          <w:rFonts w:ascii="Times New Roman"/>
          <w:b w:val="false"/>
          <w:i w:val="false"/>
          <w:color w:val="000000"/>
          <w:sz w:val="28"/>
        </w:rPr>
        <w:t>қаулысы</w:t>
      </w:r>
      <w:r>
        <w:rPr>
          <w:rFonts w:ascii="Times New Roman"/>
          <w:b w:val="false"/>
          <w:i w:val="false"/>
          <w:color w:val="000000"/>
          <w:sz w:val="28"/>
        </w:rPr>
        <w:t xml:space="preserve">. </w:t>
      </w:r>
    </w:p>
    <w:bookmarkEnd w:id="12"/>
    <w:bookmarkStart w:name="z14" w:id="13"/>
    <w:p>
      <w:pPr>
        <w:spacing w:after="0"/>
        <w:ind w:left="0"/>
        <w:jc w:val="both"/>
      </w:pPr>
      <w:r>
        <w:rPr>
          <w:rFonts w:ascii="Times New Roman"/>
          <w:b w:val="false"/>
          <w:i w:val="false"/>
          <w:color w:val="000000"/>
          <w:sz w:val="28"/>
        </w:rPr>
        <w:t xml:space="preserve">
      2. "Қазақстан Республикасы Үкiметiнiң 2001 жылғы 21 шілдедегi N 985 қаулысына өзгерiстер енгiзу туралы" Қазақстан Республикасы Үкiметінiң 2002 жылғы 5 наурыздағы N 275 </w:t>
      </w:r>
      <w:r>
        <w:rPr>
          <w:rFonts w:ascii="Times New Roman"/>
          <w:b w:val="false"/>
          <w:i w:val="false"/>
          <w:color w:val="000000"/>
          <w:sz w:val="28"/>
        </w:rPr>
        <w:t>қаулысы</w:t>
      </w:r>
      <w:r>
        <w:rPr>
          <w:rFonts w:ascii="Times New Roman"/>
          <w:b w:val="false"/>
          <w:i w:val="false"/>
          <w:color w:val="000000"/>
          <w:sz w:val="28"/>
        </w:rPr>
        <w:t xml:space="preserve">. </w:t>
      </w:r>
    </w:p>
    <w:bookmarkEnd w:id="13"/>
    <w:bookmarkStart w:name="z15" w:id="14"/>
    <w:p>
      <w:pPr>
        <w:spacing w:after="0"/>
        <w:ind w:left="0"/>
        <w:jc w:val="both"/>
      </w:pPr>
      <w:r>
        <w:rPr>
          <w:rFonts w:ascii="Times New Roman"/>
          <w:b w:val="false"/>
          <w:i w:val="false"/>
          <w:color w:val="000000"/>
          <w:sz w:val="28"/>
        </w:rPr>
        <w:t xml:space="preserve">
      3. "Облыстардың, Астана және Алматы қалаларының тәртiптiк кеңестерінің кейбір мәселелерi" туралы Қазақстан Республикасы Үкiметiнiң 2002 жылғы 13 желтоқсандағы N 1311 </w:t>
      </w:r>
      <w:r>
        <w:rPr>
          <w:rFonts w:ascii="Times New Roman"/>
          <w:b w:val="false"/>
          <w:i w:val="false"/>
          <w:color w:val="000000"/>
          <w:sz w:val="28"/>
        </w:rPr>
        <w:t>қаулысының</w:t>
      </w:r>
      <w:r>
        <w:rPr>
          <w:rFonts w:ascii="Times New Roman"/>
          <w:b w:val="false"/>
          <w:i w:val="false"/>
          <w:color w:val="000000"/>
          <w:sz w:val="28"/>
        </w:rPr>
        <w:t xml:space="preserve"> 2-тармағы. </w:t>
      </w:r>
    </w:p>
    <w:bookmarkEnd w:id="14"/>
    <w:bookmarkStart w:name="z16" w:id="15"/>
    <w:p>
      <w:pPr>
        <w:spacing w:after="0"/>
        <w:ind w:left="0"/>
        <w:jc w:val="both"/>
      </w:pPr>
      <w:r>
        <w:rPr>
          <w:rFonts w:ascii="Times New Roman"/>
          <w:b w:val="false"/>
          <w:i w:val="false"/>
          <w:color w:val="000000"/>
          <w:sz w:val="28"/>
        </w:rPr>
        <w:t xml:space="preserve">
      4. "Қазақстан Республикасы Үкiметiнiң 2001 жылғы 21 шілдедегi N 985 және 2002 жылғы 11 қаңтардағы N 39 қаулыларына өзгерiстер енгiзу туралы" Қазақстан Республикасы Үкiметінiң 2003 жылғы 31 қаңтардағы N 115 </w:t>
      </w:r>
      <w:r>
        <w:rPr>
          <w:rFonts w:ascii="Times New Roman"/>
          <w:b w:val="false"/>
          <w:i w:val="false"/>
          <w:color w:val="000000"/>
          <w:sz w:val="28"/>
        </w:rPr>
        <w:t>қаулысы</w:t>
      </w:r>
      <w:r>
        <w:rPr>
          <w:rFonts w:ascii="Times New Roman"/>
          <w:b w:val="false"/>
          <w:i w:val="false"/>
          <w:color w:val="000000"/>
          <w:sz w:val="28"/>
        </w:rPr>
        <w:t xml:space="preserve">. </w:t>
      </w:r>
    </w:p>
    <w:bookmarkEnd w:id="15"/>
    <w:bookmarkStart w:name="z17" w:id="16"/>
    <w:p>
      <w:pPr>
        <w:spacing w:after="0"/>
        <w:ind w:left="0"/>
        <w:jc w:val="both"/>
      </w:pPr>
      <w:r>
        <w:rPr>
          <w:rFonts w:ascii="Times New Roman"/>
          <w:b w:val="false"/>
          <w:i w:val="false"/>
          <w:color w:val="000000"/>
          <w:sz w:val="28"/>
        </w:rPr>
        <w:t xml:space="preserve">
      5. "Қазақстан Республикасы Үкiметiнiң 2001 жылғы 21 шілдедегi N 985 қаулысына өзгерiстер енгiзу туралы" Қазақстан Республикасы Үкіметінің 2003 жылғы 14 наурыздағы N 246 </w:t>
      </w:r>
      <w:r>
        <w:rPr>
          <w:rFonts w:ascii="Times New Roman"/>
          <w:b w:val="false"/>
          <w:i w:val="false"/>
          <w:color w:val="000000"/>
          <w:sz w:val="28"/>
        </w:rPr>
        <w:t>қаулысы</w:t>
      </w:r>
      <w:r>
        <w:rPr>
          <w:rFonts w:ascii="Times New Roman"/>
          <w:b w:val="false"/>
          <w:i w:val="false"/>
          <w:color w:val="000000"/>
          <w:sz w:val="28"/>
        </w:rPr>
        <w:t xml:space="preserve">. </w:t>
      </w:r>
    </w:p>
    <w:bookmarkEnd w:id="16"/>
    <w:bookmarkStart w:name="z18" w:id="17"/>
    <w:p>
      <w:pPr>
        <w:spacing w:after="0"/>
        <w:ind w:left="0"/>
        <w:jc w:val="both"/>
      </w:pPr>
      <w:r>
        <w:rPr>
          <w:rFonts w:ascii="Times New Roman"/>
          <w:b w:val="false"/>
          <w:i w:val="false"/>
          <w:color w:val="000000"/>
          <w:sz w:val="28"/>
        </w:rPr>
        <w:t xml:space="preserve">
      6. "Қазақстан Республикасы Үкiметiнiң 2001 жылғы 21 шілдедегi N 985 қаулысына өзгерістер енгізу туралы" Қазақстан Республикасы Үкiметiнiң 2003 жылғы 25 шілдедегi N 747 </w:t>
      </w:r>
      <w:r>
        <w:rPr>
          <w:rFonts w:ascii="Times New Roman"/>
          <w:b w:val="false"/>
          <w:i w:val="false"/>
          <w:color w:val="000000"/>
          <w:sz w:val="28"/>
        </w:rPr>
        <w:t>қаулысы</w:t>
      </w:r>
      <w:r>
        <w:rPr>
          <w:rFonts w:ascii="Times New Roman"/>
          <w:b w:val="false"/>
          <w:i w:val="false"/>
          <w:color w:val="000000"/>
          <w:sz w:val="28"/>
        </w:rPr>
        <w:t xml:space="preserve">. </w:t>
      </w:r>
    </w:p>
    <w:bookmarkEnd w:id="17"/>
    <w:bookmarkStart w:name="z19" w:id="18"/>
    <w:p>
      <w:pPr>
        <w:spacing w:after="0"/>
        <w:ind w:left="0"/>
        <w:jc w:val="both"/>
      </w:pPr>
      <w:r>
        <w:rPr>
          <w:rFonts w:ascii="Times New Roman"/>
          <w:b w:val="false"/>
          <w:i w:val="false"/>
          <w:color w:val="000000"/>
          <w:sz w:val="28"/>
        </w:rPr>
        <w:t xml:space="preserve">
      7. "Қазақстан Республикасы Үкiметiнiң 2001 жылғы 21 шілдедегі N 985 қаулысына өзгерiстер енгiзу туралы" Қазақстан Республикасы Үкіметінің 2003 жылғы 6 тамыздағы N 784 </w:t>
      </w:r>
      <w:r>
        <w:rPr>
          <w:rFonts w:ascii="Times New Roman"/>
          <w:b w:val="false"/>
          <w:i w:val="false"/>
          <w:color w:val="000000"/>
          <w:sz w:val="28"/>
        </w:rPr>
        <w:t>қаулысы</w:t>
      </w:r>
      <w:r>
        <w:rPr>
          <w:rFonts w:ascii="Times New Roman"/>
          <w:b w:val="false"/>
          <w:i w:val="false"/>
          <w:color w:val="000000"/>
          <w:sz w:val="28"/>
        </w:rPr>
        <w:t xml:space="preserve">. </w:t>
      </w:r>
    </w:p>
    <w:bookmarkEnd w:id="18"/>
    <w:bookmarkStart w:name="z20" w:id="19"/>
    <w:p>
      <w:pPr>
        <w:spacing w:after="0"/>
        <w:ind w:left="0"/>
        <w:jc w:val="both"/>
      </w:pPr>
      <w:r>
        <w:rPr>
          <w:rFonts w:ascii="Times New Roman"/>
          <w:b w:val="false"/>
          <w:i w:val="false"/>
          <w:color w:val="000000"/>
          <w:sz w:val="28"/>
        </w:rPr>
        <w:t xml:space="preserve">
      8. "Қазақстан Республикасы Үкiметiнің 2001 жылғы 21 шілдедегi N 985 қаулысына толықтырулар мен өзгерістер енгізу туралы" Қазақстан Республикасы Үкіметінің 2004 жылғы 9 желтоқсандағы N 1292 </w:t>
      </w:r>
      <w:r>
        <w:rPr>
          <w:rFonts w:ascii="Times New Roman"/>
          <w:b w:val="false"/>
          <w:i w:val="false"/>
          <w:color w:val="000000"/>
          <w:sz w:val="28"/>
        </w:rPr>
        <w:t>қаулысы</w:t>
      </w:r>
      <w:r>
        <w:rPr>
          <w:rFonts w:ascii="Times New Roman"/>
          <w:b w:val="false"/>
          <w:i w:val="false"/>
          <w:color w:val="000000"/>
          <w:sz w:val="28"/>
        </w:rPr>
        <w:t xml:space="preserve">.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