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ecdb" w14:textId="430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 маусымдағы N 5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желтоқсандағы N 1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құқық бұзушылыққа және қылмысқа қарсы күрес мәселелері жөніндегі ведомствоаралық комиссия құру туралы" Қазақстан Республикасының Үкіметі 2003 жылғы 2 маусымдағы N 5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5, 226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