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9cfd" w14:textId="12a9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министрлігінiң Қазақстан Республикасы Iшкi iстер министрлігіне қару-жарақ беруi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 заңнамада белгіленген тәртiппен қосымшаға сәйкес Қазақстан Республикасы Iшкi iстер министрлiгіне қару-жарақ бepciн.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2004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1260 қаулысына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Қазақстан Республикасы Қорғаныс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Iшкi iстер министрлiгiне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беретiн қару-жарақтың тiзбесі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 Қару-жарақ атауы       | Өлшем бiрлігі | Саны | Санаты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 |   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 2                       3           4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9 мм Макаров пистолетi              бiрлік       17 000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РПК пулеметi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(Калашников қол пулеметі)           бiрлiк       15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РПК-74 пулеметi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(Калашников қол пулеметi)           бiрлiк       15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АК-74 автоматы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(Калашников автоматы)               бiрлiк        2 500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