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8a42" w14:textId="1fe8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22 маусымдағы N 849 қаулысына толықтыру мен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қарашадағы N 1208 қаулысы. Күші жойылды - Қазақстан Республикасы Үкіметінің 2013 жылғы 17 мамырдағы № 499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17.05.2013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күнтiзбелiк он күн өткен соң қолданысқа енгiзiледі).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"Бiлiм туралы" Қазақстан Республикасының 1999 жылғы 7 маусымдағы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30-бабына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"Мектептен тыс ұйымдар қызметi туралы ереженi бекіту туралы" Қазақстан Республикасы Үкiметiнiң 2001 жылғы 22 маусымдағы N 849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23, 291-құжат) мынадай толықтыру мен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Мектептен тыс ұйымдардың қызметi туралы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Мектептен тыс ұйымның әрбiр түрi қызметiнiң тәртiбін Қазақстан Республикасының білiм беру саласындағы орталық атқарушы органы бекiтедi.";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Ұйым өз бетiнше Қазақстан Республикасының бiлiм беру саласындағы орталық атқарушы органы бекiткен мектептен тыс ұйымның әрбір түрi қызметiнiң тәртiбiн реттейтiн нормативтiк құқықтық кесiмдердiң негiзiнде өз қызметiнің бiлiм беру бағдарламасын әзiрлейдi.".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