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ab19" w14:textId="df5a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26 шілдедегі N 833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10 қарашадағы N 1178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"Жекелеген негіздер бойынша мемлекет меншігіне айналдырылған (түскен) мүлікті есепке алудың, сақтаудың, бағалаудың және одан әрі пайдаланудың кейбір мәселелері" туралы Қазақстан Республикасы Үкіметінің 2002 жылғы 26 шілдедегі N 833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25, 260-құжат)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Жекелеген негіздер бойынша мемлекет меншігіне айналдырылған (түскен) мүлікті есепке алу, сақтау, бағалау және одан әрі пайдалану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15-тармақтың 2) тармақшасы мынадай мазмұндағы үшінші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"Комиссия белгіленген ең төменгі баға бойынша сатылмаған мүлік осы Ережеде анықталған тәртіппен жойылады.";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25-2-тармақпен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"25-2. Осы Ереженің 3-тармағында көрсетілген жекелеген негіздер бойынша мемлекет меншігіне айналдырылған (түскен) тұрғын үйлер мемлекеттік коммуналдық тұрғын үй қорына енгізіледі. Бұл жағдайда, оларды одан әрі пайдалану тәртібі Қазақстан Республикасының тұрғын үй заңнамасымен реттеледі.".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