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0f0a" w14:textId="b6c0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Үкіметiнiң 2003 жылғы 10 шілдедегi N 681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қарашадағы N 1142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Үкiметiнiң 2003 жылғы 11 маусымдағы N 567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бекiтілген Еуразиялық экономикалық қоғамдастық Сыртқы экономикалық қызметiнiң жалпы тауар номенклатурасы туралы келiсiмге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көлiк құралдарын Қазақстан Республикасына әкелуге және Қазақстан Республикасынан әкетуге тыйым салуларды, кейбір кедендiк режимдерге орналастыруға тыйым салынған тауарлардың тiзбелерiн, сондай-ақ жекелеген кедендiк режимдерге орналастырылған тауарлармен жасалатын операцияларды жүргiзуге арналған тыйым салулар мен шектеулерді бекіту туралы" Қазақстан Республикасы Үкiметiнiң 2003 жылғы 10 шілдедегi N 681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29, 284-құжат)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тауарларды кеден аумағында қайта өңдеудің кедендік режиміне орналастыруға тыйым салынған тауарлардың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СЭҚ ТН бойынша коды" дейін бағандағы "2208 90 910, 2208 90 990" деген сандар "2208 90 910 0, 2208 90 990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тауарларды еркiн айналыс үшiн қайта өңдеудiң кедендiк режимiне орналастыруға тыйым салынған тауарлардың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СЭҚ TH бойынша коды"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1-жолдағы "2208 90 910, 2208 90 990" деген сандар "2208 90 910 0, 2208 90 990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тауарларды кеден аумағынан тыс қайта өңдеудiң кедендiк режимiне орналастыруға тыйым салынған тауарлардың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СЭҚ TH бойынша коды"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1-жолдағы "2208 90 910, 2208 90 990" деген сандар "2208 90 910 0, 2208 90 990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2-жолдағы "4401 10 000*" деген сандар "4401 10 000 0*"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3-жолдағы "4403 91 000*" деген сандар "4403 91*"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4-жолдағы "4404 10 000" деген сандар "4404 10 000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нөмірі 12-жолдағы "4418 40 000" деген сандар "4418 40 000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еркiн қоймаларда тауарлармен жасалатын операцияларды жүргiзуге арналған жекелеген тыйым салулар мен шектеулерде: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СЭҚ TH бойынша коды" деген бағандағы "2208 90 910, 2208 90 990" деген сандар "2208 90 910 0, 2208 90 990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тауарларды кеден аумағынан тыс қайта өңдеу жөнiндегі жекелеген операцияларға арналған шектеулерде: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CЭҚ ТН бойынша коды" деген бағандағы "2208 90 910, 2208 90 990" деген сандар "2208 90 910 0, 2208 90 990 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