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13df" w14:textId="e7e1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үшiн пайдаланылатын жабдықтар мен материалдық жеткiзгiштердiң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қазандағы N 1100 Қаулысы. Күші жойылды - Қазақстан Республикасы Үкіметінің 2015 жылғы 5 маусымдағы № 417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Тақырыпқа өзгеріс енгізілді - ҚР Үкіметінің 2011.06.03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Республикасының 1996 жылғы 10 маусымдағы Заңының  </w:t>
      </w:r>
      <w:r>
        <w:rPr>
          <w:rFonts w:ascii="Times New Roman"/>
          <w:b w:val="false"/>
          <w:i w:val="false"/>
          <w:color w:val="000000"/>
          <w:sz w:val="28"/>
        </w:rPr>
        <w:t xml:space="preserve">26-бабына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Қоса беріліп отырған 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үшiн пайдаланылатын жабдықтар мен материалдық жеткiзгiштердiң тiзбесi бекiтілсiн.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2011.06.03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27 қазандағы </w:t>
      </w:r>
      <w:r>
        <w:br/>
      </w:r>
      <w:r>
        <w:rPr>
          <w:rFonts w:ascii="Times New Roman"/>
          <w:b w:val="false"/>
          <w:i w:val="false"/>
          <w:color w:val="000000"/>
          <w:sz w:val="28"/>
        </w:rPr>
        <w:t xml:space="preserve">
N 1100 қаулысымен   </w:t>
      </w:r>
      <w:r>
        <w:br/>
      </w:r>
      <w:r>
        <w:rPr>
          <w:rFonts w:ascii="Times New Roman"/>
          <w:b w:val="false"/>
          <w:i w:val="false"/>
          <w:color w:val="000000"/>
          <w:sz w:val="28"/>
        </w:rPr>
        <w:t xml:space="preserve">
бекiтілген       </w:t>
      </w:r>
    </w:p>
    <w:bookmarkStart w:name="z2" w:id="0"/>
    <w:p>
      <w:pPr>
        <w:spacing w:after="0"/>
        <w:ind w:left="0"/>
        <w:jc w:val="left"/>
      </w:pPr>
      <w:r>
        <w:rPr>
          <w:rFonts w:ascii="Times New Roman"/>
          <w:b/>
          <w:i w:val="false"/>
          <w:color w:val="000000"/>
        </w:rPr>
        <w:t xml:space="preserve"> 
Дыбыстау-бейнелеу туындыларын немесе туындылардың</w:t>
      </w:r>
      <w:r>
        <w:br/>
      </w:r>
      <w:r>
        <w:rPr>
          <w:rFonts w:ascii="Times New Roman"/>
          <w:b/>
          <w:i w:val="false"/>
          <w:color w:val="000000"/>
        </w:rPr>
        <w:t>
дыбыс жазбаларын жеке мақсатта және сыйақыларын оларды</w:t>
      </w:r>
      <w:r>
        <w:br/>
      </w:r>
      <w:r>
        <w:rPr>
          <w:rFonts w:ascii="Times New Roman"/>
          <w:b/>
          <w:i w:val="false"/>
          <w:color w:val="000000"/>
        </w:rPr>
        <w:t>
шығаратын немесе импорттайтын тұлғалар төлейтін табыс алмай</w:t>
      </w:r>
      <w:r>
        <w:br/>
      </w:r>
      <w:r>
        <w:rPr>
          <w:rFonts w:ascii="Times New Roman"/>
          <w:b/>
          <w:i w:val="false"/>
          <w:color w:val="000000"/>
        </w:rPr>
        <w:t>
қайта шығару үшін пайдаланылатын жабдықтар мен материалдық</w:t>
      </w:r>
      <w:r>
        <w:br/>
      </w:r>
      <w:r>
        <w:rPr>
          <w:rFonts w:ascii="Times New Roman"/>
          <w:b/>
          <w:i w:val="false"/>
          <w:color w:val="000000"/>
        </w:rPr>
        <w:t>
жеткізгіштердің тізбесі</w:t>
      </w:r>
    </w:p>
    <w:bookmarkEnd w:id="0"/>
    <w:p>
      <w:pPr>
        <w:spacing w:after="0"/>
        <w:ind w:left="0"/>
        <w:jc w:val="both"/>
      </w:pPr>
      <w:r>
        <w:rPr>
          <w:rFonts w:ascii="Times New Roman"/>
          <w:b w:val="false"/>
          <w:i w:val="false"/>
          <w:color w:val="ff0000"/>
          <w:sz w:val="28"/>
        </w:rPr>
        <w:t xml:space="preserve">      Ескерту. Тізбе жаңа редакцияда - ҚР Үкіметінің 2011.06.03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1"/>
    <w:p>
      <w:pPr>
        <w:spacing w:after="0"/>
        <w:ind w:left="0"/>
        <w:jc w:val="both"/>
      </w:pPr>
      <w:r>
        <w:rPr>
          <w:rFonts w:ascii="Times New Roman"/>
          <w:b w:val="false"/>
          <w:i w:val="false"/>
          <w:color w:val="000000"/>
          <w:sz w:val="28"/>
        </w:rPr>
        <w:t>      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үшін пайдаланылатын жабдық:</w:t>
      </w:r>
      <w:r>
        <w:br/>
      </w:r>
      <w:r>
        <w:rPr>
          <w:rFonts w:ascii="Times New Roman"/>
          <w:b w:val="false"/>
          <w:i w:val="false"/>
          <w:color w:val="000000"/>
          <w:sz w:val="28"/>
        </w:rPr>
        <w:t>
      1) дыбыс жазатын немесе бейнежазба жазатын құрылғысы бар және магниттік, оптикалық немесе жартылай өткізгіштік жеткізгіштерді пайдаланатын аппаратура, оның ішінде:</w:t>
      </w:r>
      <w:r>
        <w:br/>
      </w:r>
      <w:r>
        <w:rPr>
          <w:rFonts w:ascii="Times New Roman"/>
          <w:b w:val="false"/>
          <w:i w:val="false"/>
          <w:color w:val="000000"/>
          <w:sz w:val="28"/>
        </w:rPr>
        <w:t>
      жалпы мақсаттағы ЭЕМ;</w:t>
      </w:r>
      <w:r>
        <w:br/>
      </w:r>
      <w:r>
        <w:rPr>
          <w:rFonts w:ascii="Times New Roman"/>
          <w:b w:val="false"/>
          <w:i w:val="false"/>
          <w:color w:val="000000"/>
          <w:sz w:val="28"/>
        </w:rPr>
        <w:t>
      мини-ЭЕМ;</w:t>
      </w:r>
      <w:r>
        <w:br/>
      </w:r>
      <w:r>
        <w:rPr>
          <w:rFonts w:ascii="Times New Roman"/>
          <w:b w:val="false"/>
          <w:i w:val="false"/>
          <w:color w:val="000000"/>
          <w:sz w:val="28"/>
        </w:rPr>
        <w:t>
      микро-ЭЕМ;</w:t>
      </w:r>
      <w:r>
        <w:br/>
      </w:r>
      <w:r>
        <w:rPr>
          <w:rFonts w:ascii="Times New Roman"/>
          <w:b w:val="false"/>
          <w:i w:val="false"/>
          <w:color w:val="000000"/>
          <w:sz w:val="28"/>
        </w:rPr>
        <w:t>
      пернелі ЭЕМ;</w:t>
      </w:r>
      <w:r>
        <w:br/>
      </w:r>
      <w:r>
        <w:rPr>
          <w:rFonts w:ascii="Times New Roman"/>
          <w:b w:val="false"/>
          <w:i w:val="false"/>
          <w:color w:val="000000"/>
          <w:sz w:val="28"/>
        </w:rPr>
        <w:t>
      ЭЕМ басқалары;</w:t>
      </w:r>
      <w:r>
        <w:br/>
      </w:r>
      <w:r>
        <w:rPr>
          <w:rFonts w:ascii="Times New Roman"/>
          <w:b w:val="false"/>
          <w:i w:val="false"/>
          <w:color w:val="000000"/>
          <w:sz w:val="28"/>
        </w:rPr>
        <w:t>
      есептеуіш машиналар және олардың ақпаратты енгізу немесе шығару құрылғысы бар блоктары;</w:t>
      </w:r>
      <w:r>
        <w:br/>
      </w:r>
      <w:r>
        <w:rPr>
          <w:rFonts w:ascii="Times New Roman"/>
          <w:b w:val="false"/>
          <w:i w:val="false"/>
          <w:color w:val="000000"/>
          <w:sz w:val="28"/>
        </w:rPr>
        <w:t>
      ішкі еске сақтау құрылғылары;</w:t>
      </w:r>
      <w:r>
        <w:br/>
      </w:r>
      <w:r>
        <w:rPr>
          <w:rFonts w:ascii="Times New Roman"/>
          <w:b w:val="false"/>
          <w:i w:val="false"/>
          <w:color w:val="000000"/>
          <w:sz w:val="28"/>
        </w:rPr>
        <w:t>
      магниттік таспаларда сыртқы еске сақтау құрылғылары;</w:t>
      </w:r>
      <w:r>
        <w:br/>
      </w:r>
      <w:r>
        <w:rPr>
          <w:rFonts w:ascii="Times New Roman"/>
          <w:b w:val="false"/>
          <w:i w:val="false"/>
          <w:color w:val="000000"/>
          <w:sz w:val="28"/>
        </w:rPr>
        <w:t>
      магниттік дискілерде сыртқы еске сақтау құрылғылары;</w:t>
      </w:r>
      <w:r>
        <w:br/>
      </w:r>
      <w:r>
        <w:rPr>
          <w:rFonts w:ascii="Times New Roman"/>
          <w:b w:val="false"/>
          <w:i w:val="false"/>
          <w:color w:val="000000"/>
          <w:sz w:val="28"/>
        </w:rPr>
        <w:t>
      магниттік карталарда және пленкаларда сыртқы еске сақтау құрылғылары;</w:t>
      </w:r>
      <w:r>
        <w:br/>
      </w:r>
      <w:r>
        <w:rPr>
          <w:rFonts w:ascii="Times New Roman"/>
          <w:b w:val="false"/>
          <w:i w:val="false"/>
          <w:color w:val="000000"/>
          <w:sz w:val="28"/>
        </w:rPr>
        <w:t>
      сыртқы еске сақтау құрылғыларының басқалары;</w:t>
      </w:r>
      <w:r>
        <w:br/>
      </w:r>
      <w:r>
        <w:rPr>
          <w:rFonts w:ascii="Times New Roman"/>
          <w:b w:val="false"/>
          <w:i w:val="false"/>
          <w:color w:val="000000"/>
          <w:sz w:val="28"/>
        </w:rPr>
        <w:t>
      деректерді түрлендіру және қайта жазу құрылғылары;</w:t>
      </w:r>
      <w:r>
        <w:br/>
      </w:r>
      <w:r>
        <w:rPr>
          <w:rFonts w:ascii="Times New Roman"/>
          <w:b w:val="false"/>
          <w:i w:val="false"/>
          <w:color w:val="000000"/>
          <w:sz w:val="28"/>
        </w:rPr>
        <w:t>
      дыбыс жазу аппаратурасы;</w:t>
      </w:r>
      <w:r>
        <w:br/>
      </w:r>
      <w:r>
        <w:rPr>
          <w:rFonts w:ascii="Times New Roman"/>
          <w:b w:val="false"/>
          <w:i w:val="false"/>
          <w:color w:val="000000"/>
          <w:sz w:val="28"/>
        </w:rPr>
        <w:t>
      алып жүретін қабылдағыш-беруші радиостанциялар;</w:t>
      </w:r>
      <w:r>
        <w:br/>
      </w:r>
      <w:r>
        <w:rPr>
          <w:rFonts w:ascii="Times New Roman"/>
          <w:b w:val="false"/>
          <w:i w:val="false"/>
          <w:color w:val="000000"/>
          <w:sz w:val="28"/>
        </w:rPr>
        <w:t>
      дыбыс жазатын және дыбысты қайта шығаратын аппаратура;</w:t>
      </w:r>
      <w:r>
        <w:br/>
      </w:r>
      <w:r>
        <w:rPr>
          <w:rFonts w:ascii="Times New Roman"/>
          <w:b w:val="false"/>
          <w:i w:val="false"/>
          <w:color w:val="000000"/>
          <w:sz w:val="28"/>
        </w:rPr>
        <w:t>
      бейнежазба жазатын және жалпы қолданыстағы қайта шығару аппаратурасы;</w:t>
      </w:r>
      <w:r>
        <w:br/>
      </w:r>
      <w:r>
        <w:rPr>
          <w:rFonts w:ascii="Times New Roman"/>
          <w:b w:val="false"/>
          <w:i w:val="false"/>
          <w:color w:val="000000"/>
          <w:sz w:val="28"/>
        </w:rPr>
        <w:t>
      телевизиялық аралас аппаратура;</w:t>
      </w:r>
      <w:r>
        <w:br/>
      </w:r>
      <w:r>
        <w:rPr>
          <w:rFonts w:ascii="Times New Roman"/>
          <w:b w:val="false"/>
          <w:i w:val="false"/>
          <w:color w:val="000000"/>
          <w:sz w:val="28"/>
        </w:rPr>
        <w:t>
      орауыш магнитофондар;</w:t>
      </w:r>
      <w:r>
        <w:br/>
      </w:r>
      <w:r>
        <w:rPr>
          <w:rFonts w:ascii="Times New Roman"/>
          <w:b w:val="false"/>
          <w:i w:val="false"/>
          <w:color w:val="000000"/>
          <w:sz w:val="28"/>
        </w:rPr>
        <w:t>
      кассеталық магнитофондар;</w:t>
      </w:r>
      <w:r>
        <w:br/>
      </w:r>
      <w:r>
        <w:rPr>
          <w:rFonts w:ascii="Times New Roman"/>
          <w:b w:val="false"/>
          <w:i w:val="false"/>
          <w:color w:val="000000"/>
          <w:sz w:val="28"/>
        </w:rPr>
        <w:t>
      орауыш магнитофондар-приставкалар;</w:t>
      </w:r>
      <w:r>
        <w:br/>
      </w:r>
      <w:r>
        <w:rPr>
          <w:rFonts w:ascii="Times New Roman"/>
          <w:b w:val="false"/>
          <w:i w:val="false"/>
          <w:color w:val="000000"/>
          <w:sz w:val="28"/>
        </w:rPr>
        <w:t>
      кассеталық магнитофондар-приставкалар;</w:t>
      </w:r>
      <w:r>
        <w:br/>
      </w:r>
      <w:r>
        <w:rPr>
          <w:rFonts w:ascii="Times New Roman"/>
          <w:b w:val="false"/>
          <w:i w:val="false"/>
          <w:color w:val="000000"/>
          <w:sz w:val="28"/>
        </w:rPr>
        <w:t>
      бейнежазба және тұрмыстық қайта шығару аппаратурасы;</w:t>
      </w:r>
      <w:r>
        <w:br/>
      </w:r>
      <w:r>
        <w:rPr>
          <w:rFonts w:ascii="Times New Roman"/>
          <w:b w:val="false"/>
          <w:i w:val="false"/>
          <w:color w:val="000000"/>
          <w:sz w:val="28"/>
        </w:rPr>
        <w:t>
      тұрмыстық қара-ақ түсті бейнемагнитофондар;</w:t>
      </w:r>
      <w:r>
        <w:br/>
      </w:r>
      <w:r>
        <w:rPr>
          <w:rFonts w:ascii="Times New Roman"/>
          <w:b w:val="false"/>
          <w:i w:val="false"/>
          <w:color w:val="000000"/>
          <w:sz w:val="28"/>
        </w:rPr>
        <w:t>
      тұрмыстық түрлі-түсті бейнемагнитофондар;</w:t>
      </w:r>
      <w:r>
        <w:br/>
      </w:r>
      <w:r>
        <w:rPr>
          <w:rFonts w:ascii="Times New Roman"/>
          <w:b w:val="false"/>
          <w:i w:val="false"/>
          <w:color w:val="000000"/>
          <w:sz w:val="28"/>
        </w:rPr>
        <w:t>
      тұрмыстық бейнеойнатқыштар;</w:t>
      </w:r>
      <w:r>
        <w:br/>
      </w:r>
      <w:r>
        <w:rPr>
          <w:rFonts w:ascii="Times New Roman"/>
          <w:b w:val="false"/>
          <w:i w:val="false"/>
          <w:color w:val="000000"/>
          <w:sz w:val="28"/>
        </w:rPr>
        <w:t>
      тұрмыстық телевизиялық камералар;</w:t>
      </w:r>
      <w:r>
        <w:br/>
      </w:r>
      <w:r>
        <w:rPr>
          <w:rFonts w:ascii="Times New Roman"/>
          <w:b w:val="false"/>
          <w:i w:val="false"/>
          <w:color w:val="000000"/>
          <w:sz w:val="28"/>
        </w:rPr>
        <w:t>
      ұялы желілер байланысына немесе басқа сымсыз байланыс желісіне арналған телефон аппараттарын қоса алғанда, телефон аппараттары;</w:t>
      </w:r>
      <w:r>
        <w:br/>
      </w:r>
      <w:r>
        <w:rPr>
          <w:rFonts w:ascii="Times New Roman"/>
          <w:b w:val="false"/>
          <w:i w:val="false"/>
          <w:color w:val="000000"/>
          <w:sz w:val="28"/>
        </w:rPr>
        <w:t>
      микротелефондар және микротелефон гарнитурлары;</w:t>
      </w:r>
      <w:r>
        <w:br/>
      </w:r>
      <w:r>
        <w:rPr>
          <w:rFonts w:ascii="Times New Roman"/>
          <w:b w:val="false"/>
          <w:i w:val="false"/>
          <w:color w:val="000000"/>
          <w:sz w:val="28"/>
        </w:rPr>
        <w:t>
      ұқсастығы бар магнитофондар;</w:t>
      </w:r>
      <w:r>
        <w:br/>
      </w:r>
      <w:r>
        <w:rPr>
          <w:rFonts w:ascii="Times New Roman"/>
          <w:b w:val="false"/>
          <w:i w:val="false"/>
          <w:color w:val="000000"/>
          <w:sz w:val="28"/>
        </w:rPr>
        <w:t>
      цифрлық магнитофондар;</w:t>
      </w:r>
      <w:r>
        <w:br/>
      </w:r>
      <w:r>
        <w:rPr>
          <w:rFonts w:ascii="Times New Roman"/>
          <w:b w:val="false"/>
          <w:i w:val="false"/>
          <w:color w:val="000000"/>
          <w:sz w:val="28"/>
        </w:rPr>
        <w:t>
      дыбыс жазатын құрылғысы бар, магниттік, оптикалық немесе жартылай өткізгішті жеткізгіштерді қолданатын дыбыс шығаратын аппаратура (кассеталық плейерді қоса алғанда);</w:t>
      </w:r>
      <w:r>
        <w:br/>
      </w:r>
      <w:r>
        <w:rPr>
          <w:rFonts w:ascii="Times New Roman"/>
          <w:b w:val="false"/>
          <w:i w:val="false"/>
          <w:color w:val="000000"/>
          <w:sz w:val="28"/>
        </w:rPr>
        <w:t>
      магниттік таспада бейнетюнермен құрамдас немесе құрамдас емес бейнежазба жазатын немесе бейнені қайта шығаратын аппаратура;</w:t>
      </w:r>
      <w:r>
        <w:br/>
      </w:r>
      <w:r>
        <w:rPr>
          <w:rFonts w:ascii="Times New Roman"/>
          <w:b w:val="false"/>
          <w:i w:val="false"/>
          <w:color w:val="000000"/>
          <w:sz w:val="28"/>
        </w:rPr>
        <w:t>
      DVD-ойнатқыштар;</w:t>
      </w:r>
      <w:r>
        <w:br/>
      </w:r>
      <w:r>
        <w:rPr>
          <w:rFonts w:ascii="Times New Roman"/>
          <w:b w:val="false"/>
          <w:i w:val="false"/>
          <w:color w:val="000000"/>
          <w:sz w:val="28"/>
        </w:rPr>
        <w:t>
      дискілерде, магниттік таспаларда және басқа жеткізгіштерде еске сақтау орталық құрылғылары;</w:t>
      </w:r>
      <w:r>
        <w:br/>
      </w:r>
      <w:r>
        <w:rPr>
          <w:rFonts w:ascii="Times New Roman"/>
          <w:b w:val="false"/>
          <w:i w:val="false"/>
          <w:color w:val="000000"/>
          <w:sz w:val="28"/>
        </w:rPr>
        <w:t>
      бір корпуста дыбыс жазатын немесе дыбысты қайта шығаратын аппаратурамен немесе сағатпен құрамдас немесе құрамдас емес сыртқы қоректену көзісіз жұмыс істей алатын кең хабар тарататын радиоқабылдағыштар;</w:t>
      </w:r>
      <w:r>
        <w:br/>
      </w:r>
      <w:r>
        <w:rPr>
          <w:rFonts w:ascii="Times New Roman"/>
          <w:b w:val="false"/>
          <w:i w:val="false"/>
          <w:color w:val="000000"/>
          <w:sz w:val="28"/>
        </w:rPr>
        <w:t>
      моторлы көліктік құралдарында пайдаланылатын сыртқы қоректену көзісіз жұмыс істей алмайтын дыбыс жазатын немесе дыбысты қайта шығаратын аппаратурамен құрамдас кең хабар тарататын радиоқабылдағыштар;</w:t>
      </w:r>
      <w:r>
        <w:br/>
      </w:r>
      <w:r>
        <w:rPr>
          <w:rFonts w:ascii="Times New Roman"/>
          <w:b w:val="false"/>
          <w:i w:val="false"/>
          <w:color w:val="000000"/>
          <w:sz w:val="28"/>
        </w:rPr>
        <w:t>
      бір корпуста дыбыс жазатын немесе дыбысты қайта шығаратын аппаратурамен немесе сағатпен құрамдас немесе құрамдас емес радио хабар таратуға арналған қабылдаушы аппаратураның басқасы (сыртқы қоректену көзісіз жұмыс істей алатын кең хабар тарататын радиоқабылдағыштар мен моторлы көліктік құралдарында пайдаланылатын сыртқы қоректену көзісіз жұмыс істей алмайтын кең хабар тарататын радиоқабылдағыштардан басқа);</w:t>
      </w:r>
      <w:r>
        <w:br/>
      </w:r>
      <w:r>
        <w:rPr>
          <w:rFonts w:ascii="Times New Roman"/>
          <w:b w:val="false"/>
          <w:i w:val="false"/>
          <w:color w:val="000000"/>
          <w:sz w:val="28"/>
        </w:rPr>
        <w:t>
      Өзінің құрамына дыбыс немесе бейне жазатын немесе қайта шығаратын кең хабар таратушы радиоқабылдағышты немесе аппаратураны қамтитын түрлі-түсті бейнелі экраны бар телевизиялық байланысқа арналған қабылдағыш аппаратура;</w:t>
      </w:r>
      <w:r>
        <w:br/>
      </w:r>
      <w:r>
        <w:rPr>
          <w:rFonts w:ascii="Times New Roman"/>
          <w:b w:val="false"/>
          <w:i w:val="false"/>
          <w:color w:val="000000"/>
          <w:sz w:val="28"/>
        </w:rPr>
        <w:t>
      кинокамералар және дыбыс жазатын немесе қайта шығаратын құрылғысы бар немесе жоқ кинопроекторлар;</w:t>
      </w:r>
      <w:r>
        <w:br/>
      </w:r>
      <w:r>
        <w:rPr>
          <w:rFonts w:ascii="Times New Roman"/>
          <w:b w:val="false"/>
          <w:i w:val="false"/>
          <w:color w:val="000000"/>
          <w:sz w:val="28"/>
        </w:rPr>
        <w:t>
      микрофильмдерді, микрофиштерді немесе көшірмелерді шығаруға қабілетті немесе шығаруға қабілетсіз басқа да микронысандарды оқуға арналған құрылғы;</w:t>
      </w:r>
      <w:r>
        <w:br/>
      </w:r>
      <w:r>
        <w:rPr>
          <w:rFonts w:ascii="Times New Roman"/>
          <w:b w:val="false"/>
          <w:i w:val="false"/>
          <w:color w:val="000000"/>
          <w:sz w:val="28"/>
        </w:rPr>
        <w:t>
</w:t>
      </w:r>
      <w:r>
        <w:rPr>
          <w:rFonts w:ascii="Times New Roman"/>
          <w:b w:val="false"/>
          <w:i w:val="false"/>
          <w:color w:val="000000"/>
          <w:sz w:val="28"/>
        </w:rPr>
        <w:t>
      2) жазылмаған магниттік таспалар және магниттік дискілер, оның ішінде:</w:t>
      </w:r>
      <w:r>
        <w:br/>
      </w:r>
      <w:r>
        <w:rPr>
          <w:rFonts w:ascii="Times New Roman"/>
          <w:b w:val="false"/>
          <w:i w:val="false"/>
          <w:color w:val="000000"/>
          <w:sz w:val="28"/>
        </w:rPr>
        <w:t>
      кинофильмдерді кері кескіндеуге және тираждауға арналған кинопленкалар;</w:t>
      </w:r>
      <w:r>
        <w:br/>
      </w:r>
      <w:r>
        <w:rPr>
          <w:rFonts w:ascii="Times New Roman"/>
          <w:b w:val="false"/>
          <w:i w:val="false"/>
          <w:color w:val="000000"/>
          <w:sz w:val="28"/>
        </w:rPr>
        <w:t>
      әуесқойлық мақсатқа арналған кинопленкалар;</w:t>
      </w:r>
      <w:r>
        <w:br/>
      </w:r>
      <w:r>
        <w:rPr>
          <w:rFonts w:ascii="Times New Roman"/>
          <w:b w:val="false"/>
          <w:i w:val="false"/>
          <w:color w:val="000000"/>
          <w:sz w:val="28"/>
        </w:rPr>
        <w:t>
      дыбыс жазуға арналған магниттік таспалар;</w:t>
      </w:r>
      <w:r>
        <w:br/>
      </w:r>
      <w:r>
        <w:rPr>
          <w:rFonts w:ascii="Times New Roman"/>
          <w:b w:val="false"/>
          <w:i w:val="false"/>
          <w:color w:val="000000"/>
          <w:sz w:val="28"/>
        </w:rPr>
        <w:t>
      бейнежазбаға арналған магниттік таспалар;</w:t>
      </w:r>
      <w:r>
        <w:br/>
      </w:r>
      <w:r>
        <w:rPr>
          <w:rFonts w:ascii="Times New Roman"/>
          <w:b w:val="false"/>
          <w:i w:val="false"/>
          <w:color w:val="000000"/>
          <w:sz w:val="28"/>
        </w:rPr>
        <w:t>
      магниттік дискілер;</w:t>
      </w:r>
      <w:r>
        <w:br/>
      </w:r>
      <w:r>
        <w:rPr>
          <w:rFonts w:ascii="Times New Roman"/>
          <w:b w:val="false"/>
          <w:i w:val="false"/>
          <w:color w:val="000000"/>
          <w:sz w:val="28"/>
        </w:rPr>
        <w:t>
      магниттік карталар;</w:t>
      </w:r>
      <w:r>
        <w:br/>
      </w:r>
      <w:r>
        <w:rPr>
          <w:rFonts w:ascii="Times New Roman"/>
          <w:b w:val="false"/>
          <w:i w:val="false"/>
          <w:color w:val="000000"/>
          <w:sz w:val="28"/>
        </w:rPr>
        <w:t>
      ақпарат жеткізгіштердің басқалары;</w:t>
      </w:r>
      <w:r>
        <w:br/>
      </w:r>
      <w:r>
        <w:rPr>
          <w:rFonts w:ascii="Times New Roman"/>
          <w:b w:val="false"/>
          <w:i w:val="false"/>
          <w:color w:val="000000"/>
          <w:sz w:val="28"/>
        </w:rPr>
        <w:t>
</w:t>
      </w:r>
      <w:r>
        <w:rPr>
          <w:rFonts w:ascii="Times New Roman"/>
          <w:b w:val="false"/>
          <w:i w:val="false"/>
          <w:color w:val="000000"/>
          <w:sz w:val="28"/>
        </w:rPr>
        <w:t>
      3) жазылмаған оптикалық жеткізгіштер, оның ішінде:</w:t>
      </w:r>
      <w:r>
        <w:br/>
      </w:r>
      <w:r>
        <w:rPr>
          <w:rFonts w:ascii="Times New Roman"/>
          <w:b w:val="false"/>
          <w:i w:val="false"/>
          <w:color w:val="000000"/>
          <w:sz w:val="28"/>
        </w:rPr>
        <w:t>
      компакт- дискілер;</w:t>
      </w:r>
      <w:r>
        <w:br/>
      </w:r>
      <w:r>
        <w:rPr>
          <w:rFonts w:ascii="Times New Roman"/>
          <w:b w:val="false"/>
          <w:i w:val="false"/>
          <w:color w:val="000000"/>
          <w:sz w:val="28"/>
        </w:rPr>
        <w:t>
</w:t>
      </w:r>
      <w:r>
        <w:rPr>
          <w:rFonts w:ascii="Times New Roman"/>
          <w:b w:val="false"/>
          <w:i w:val="false"/>
          <w:color w:val="000000"/>
          <w:sz w:val="28"/>
        </w:rPr>
        <w:t>
      4) жазылған немесе жазылмаған жартылай өткізгішті жеткізгіштер.</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