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9aca" w14:textId="8179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11 қаңтардағы N 41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қазандағы N 1040 Қаулысы.
Күші жойылды - ҚР Үкіметінің 2007 жылғы 29 желтоқсандағы N 1400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1999 жылғы 7 маусымдағы N 389-І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мекемелердің мемлекеттік қызметшi емес қызметкерлеріне және қазыналық кәсiпорындардың қызметкерлеріне еңбекақы төлеу жүйесі туралы" Қазақстан Республикасы Үкiметiнiң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2-3, 14-құжат) мынадай өзгерiстер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1) және 2) тармақшаларындағы "(мемлекеттік бiлiм беру мекемелерінде - еңбекақы төлеуге арналған қолда бар қаражат шегiнде)"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