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c26d" w14:textId="887c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29 қарашадағы N 1211 қаулысына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 қазандағы N 1015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"Магистральдық темiр жол желiсiне кiретін темiр жолдардың тiзбесiн бекiту туралы" Қазақстан Республикасы Үкiметiнiң 2003 жылғы 29 қарашадағы N 1211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1-тармақта "кiретiн" деген сөзден кейiнгi "темiр" деген сөз "магистральдық"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Магистральдық темiр жол желiсiне кiретiн темiр жолдардың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"кiретiн" деген сөзден кейiнгi "темiр" деген сөз "магистральдық"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"II. Станциялық жолдар" деген бөлiм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