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aca8" w14:textId="907a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Ядролық материалды физикалық қорғау туралы конвенцияға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20 қыркүйектегі N 979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Ядролық материалды физикалық қорғау туралы конвенцияға қосылуы туралы" Қазақстан Республикасының Заңының жобасы Қазақстан Республикасы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Республикасының Ядролық материалды физикалық қорғау туралы конвенцияға қосылуы туралы" </w:t>
      </w:r>
    </w:p>
    <w:bookmarkEnd w:id="1"/>
    <w:p>
      <w:pPr>
        <w:spacing w:after="0"/>
        <w:ind w:left="0"/>
        <w:jc w:val="both"/>
      </w:pPr>
      <w:r>
        <w:rPr>
          <w:rFonts w:ascii="Times New Roman"/>
          <w:b w:val="false"/>
          <w:i w:val="false"/>
          <w:color w:val="000000"/>
          <w:sz w:val="28"/>
        </w:rPr>
        <w:t xml:space="preserve">      Қазақстан Республикасы 1980 жылғы 3 наурызда Вена қаласында қол қойылған Ядролық материалды физикалық қорғау туралы конвенцияға қосылсын.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Ядролық материалды физикалық </w:t>
      </w:r>
      <w:r>
        <w:br/>
      </w:r>
      <w:r>
        <w:rPr>
          <w:rFonts w:ascii="Times New Roman"/>
          <w:b/>
          <w:i w:val="false"/>
          <w:color w:val="000000"/>
        </w:rPr>
        <w:t xml:space="preserve">
қорғау туралы конвенция </w:t>
      </w:r>
    </w:p>
    <w:p>
      <w:pPr>
        <w:spacing w:after="0"/>
        <w:ind w:left="0"/>
        <w:jc w:val="both"/>
      </w:pPr>
      <w:r>
        <w:rPr>
          <w:rFonts w:ascii="Times New Roman"/>
          <w:b w:val="false"/>
          <w:i w:val="false"/>
          <w:color w:val="000000"/>
          <w:sz w:val="28"/>
          <w:u w:val="single"/>
        </w:rPr>
        <w:t xml:space="preserve">       Осы Конвенцияға қатысушы мемлекеттер, </w:t>
      </w:r>
    </w:p>
    <w:p>
      <w:pPr>
        <w:spacing w:after="0"/>
        <w:ind w:left="0"/>
        <w:jc w:val="both"/>
      </w:pPr>
      <w:r>
        <w:rPr>
          <w:rFonts w:ascii="Times New Roman"/>
          <w:b w:val="false"/>
          <w:i w:val="false"/>
          <w:color w:val="000000"/>
          <w:sz w:val="28"/>
        </w:rPr>
        <w:t xml:space="preserve">      барлық мемлекеттердiң атом энергиясын бейбiт мақсаттарда дамыту және қолдану құқығын және олардың атом энергиясын бейбiт мақсаттарда қолдану нәтижесiнде ықтимал пайда алуға заңды мүдделілiгiн  </w:t>
      </w:r>
      <w:r>
        <w:rPr>
          <w:rFonts w:ascii="Times New Roman"/>
          <w:b w:val="false"/>
          <w:i w:val="false"/>
          <w:color w:val="000000"/>
          <w:sz w:val="28"/>
          <w:u w:val="single"/>
        </w:rPr>
        <w:t xml:space="preserve">мойындай отырып, </w:t>
      </w:r>
      <w:r>
        <w:br/>
      </w:r>
      <w:r>
        <w:rPr>
          <w:rFonts w:ascii="Times New Roman"/>
          <w:b w:val="false"/>
          <w:i w:val="false"/>
          <w:color w:val="000000"/>
          <w:sz w:val="28"/>
        </w:rPr>
        <w:t xml:space="preserve">
      атом энергиясын бейбiт мақсаттарда қолдану саласында халықаралық ынтымақтастыққа ықпал ету қажеттігiне  </w:t>
      </w:r>
      <w:r>
        <w:rPr>
          <w:rFonts w:ascii="Times New Roman"/>
          <w:b w:val="false"/>
          <w:i w:val="false"/>
          <w:color w:val="000000"/>
          <w:sz w:val="28"/>
          <w:u w:val="single"/>
        </w:rPr>
        <w:t xml:space="preserve">қол жеткізе отырып, </w:t>
      </w:r>
      <w:r>
        <w:br/>
      </w:r>
      <w:r>
        <w:rPr>
          <w:rFonts w:ascii="Times New Roman"/>
          <w:b w:val="false"/>
          <w:i w:val="false"/>
          <w:color w:val="000000"/>
          <w:sz w:val="28"/>
        </w:rPr>
        <w:t xml:space="preserve">
      ядролық материалды заңсыз басып алу және пайдалану нәтижесiндегi ықтимал қауiптi болдырмауды  </w:t>
      </w:r>
      <w:r>
        <w:rPr>
          <w:rFonts w:ascii="Times New Roman"/>
          <w:b w:val="false"/>
          <w:i w:val="false"/>
          <w:color w:val="000000"/>
          <w:sz w:val="28"/>
          <w:u w:val="single"/>
        </w:rPr>
        <w:t xml:space="preserve">тiлей отырып, </w:t>
      </w:r>
      <w:r>
        <w:br/>
      </w:r>
      <w:r>
        <w:rPr>
          <w:rFonts w:ascii="Times New Roman"/>
          <w:b w:val="false"/>
          <w:i w:val="false"/>
          <w:color w:val="000000"/>
          <w:sz w:val="28"/>
        </w:rPr>
        <w:t xml:space="preserve">
      ядролық материалға қатысты құқық бұзушылықтың елеулi алаңдаушылықтың нысанасы болып табылатындығына және осындай құқық бұзушылықтарды болдырмау мен анықтауды және ол үшін жазалауды көздейтін тиiстi және тиiмдi шаралар қабылдаудың өткір қажеттiгi бар екендігіне  </w:t>
      </w:r>
      <w:r>
        <w:rPr>
          <w:rFonts w:ascii="Times New Roman"/>
          <w:b w:val="false"/>
          <w:i w:val="false"/>
          <w:color w:val="000000"/>
          <w:sz w:val="28"/>
          <w:u w:val="single"/>
        </w:rPr>
        <w:t xml:space="preserve">көз жеткізе отырып, </w:t>
      </w:r>
      <w:r>
        <w:br/>
      </w:r>
      <w:r>
        <w:rPr>
          <w:rFonts w:ascii="Times New Roman"/>
          <w:b w:val="false"/>
          <w:i w:val="false"/>
          <w:color w:val="000000"/>
          <w:sz w:val="28"/>
        </w:rPr>
        <w:t xml:space="preserve">
      әрбiр қатысушы мемлекеттiң ұлттық заңдарына және осы Конвенцияға сәйкес ядролық материалды физикалық қорғау жөнiнде тиiмдi шаралар әзiрлеу мақсатында халықаралық ынтымақтастық  </w:t>
      </w:r>
      <w:r>
        <w:rPr>
          <w:rFonts w:ascii="Times New Roman"/>
          <w:b w:val="false"/>
          <w:i w:val="false"/>
          <w:color w:val="000000"/>
          <w:sz w:val="28"/>
          <w:u w:val="single"/>
        </w:rPr>
        <w:t xml:space="preserve">қажеттігін сезіне отырып, </w:t>
      </w:r>
      <w:r>
        <w:br/>
      </w:r>
      <w:r>
        <w:rPr>
          <w:rFonts w:ascii="Times New Roman"/>
          <w:b w:val="false"/>
          <w:i w:val="false"/>
          <w:color w:val="000000"/>
          <w:sz w:val="28"/>
        </w:rPr>
        <w:t xml:space="preserve">
      осы Конвенцияның ядролық материалды қауіпсiз орын ауыстыруға ықпал етуге тиiстігіне  </w:t>
      </w:r>
      <w:r>
        <w:rPr>
          <w:rFonts w:ascii="Times New Roman"/>
          <w:b w:val="false"/>
          <w:i w:val="false"/>
          <w:color w:val="000000"/>
          <w:sz w:val="28"/>
          <w:u w:val="single"/>
        </w:rPr>
        <w:t xml:space="preserve">көз жеткізе отырып, </w:t>
      </w:r>
      <w:r>
        <w:br/>
      </w:r>
      <w:r>
        <w:rPr>
          <w:rFonts w:ascii="Times New Roman"/>
          <w:b w:val="false"/>
          <w:i w:val="false"/>
          <w:color w:val="000000"/>
          <w:sz w:val="28"/>
        </w:rPr>
        <w:t xml:space="preserve">
      ядролық материалды физикалық қорғаудың оны елдiң өз iшiнде пайдалану, сақтау және тасымалдау кезiнде де маңызды екендігін  </w:t>
      </w:r>
      <w:r>
        <w:rPr>
          <w:rFonts w:ascii="Times New Roman"/>
          <w:b w:val="false"/>
          <w:i w:val="false"/>
          <w:color w:val="000000"/>
          <w:sz w:val="28"/>
          <w:u w:val="single"/>
        </w:rPr>
        <w:t xml:space="preserve">атап көрсете отырып, </w:t>
      </w:r>
      <w:r>
        <w:br/>
      </w:r>
      <w:r>
        <w:rPr>
          <w:rFonts w:ascii="Times New Roman"/>
          <w:b w:val="false"/>
          <w:i w:val="false"/>
          <w:color w:val="000000"/>
          <w:sz w:val="28"/>
        </w:rPr>
        <w:t xml:space="preserve">
      әскери мақсаттар үшін пайдаланылатын ядролық материалды тиiмдi физикалық қорғаудың маңыздылығын мойындай отырып, және ондай материал қатаң түрде физикалық қорғауда тұрғанын және сол күйiнде қала беретінін  </w:t>
      </w:r>
      <w:r>
        <w:rPr>
          <w:rFonts w:ascii="Times New Roman"/>
          <w:b w:val="false"/>
          <w:i w:val="false"/>
          <w:color w:val="000000"/>
          <w:sz w:val="28"/>
          <w:u w:val="single"/>
        </w:rPr>
        <w:t xml:space="preserve">түсiне отырып, </w:t>
      </w:r>
      <w:r>
        <w:br/>
      </w:r>
      <w:r>
        <w:rPr>
          <w:rFonts w:ascii="Times New Roman"/>
          <w:b w:val="false"/>
          <w:i w:val="false"/>
          <w:color w:val="000000"/>
          <w:sz w:val="28"/>
        </w:rPr>
        <w:t xml:space="preserve">
      төмендегiлер туралы келiсті: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Конвенцияның мақсаты үшін: </w:t>
      </w:r>
      <w:r>
        <w:br/>
      </w:r>
      <w:r>
        <w:rPr>
          <w:rFonts w:ascii="Times New Roman"/>
          <w:b w:val="false"/>
          <w:i w:val="false"/>
          <w:color w:val="000000"/>
          <w:sz w:val="28"/>
        </w:rPr>
        <w:t xml:space="preserve">
      а) "ядролық материал" дегенімiз плутоний-238 бойынша 80%-тен асатын изотоптар шоғырланған плутонийдi қоспағанда, плутонийді, уран-235-тiң немесе уран-233-тiң изотоптарымен байытылған уран-233-тi, құрамына табиғатта рудадан немесе руда қалдықтарынан айырмашылығы бар нысанда кездесетiн изотоптар араласқан уранды және құрамында жоғарыда аталған элементтердiң бiрi немесе көпшiлiгі бар кез келген материалды бiлдiредi; </w:t>
      </w:r>
      <w:r>
        <w:br/>
      </w:r>
      <w:r>
        <w:rPr>
          <w:rFonts w:ascii="Times New Roman"/>
          <w:b w:val="false"/>
          <w:i w:val="false"/>
          <w:color w:val="000000"/>
          <w:sz w:val="28"/>
        </w:rPr>
        <w:t xml:space="preserve">
      b) "уран-235-тің немесе уран-233-тің изотоптарымен байытылған уран" дегенімiз құрамында уран-235-тiң немесе уран-233-тің изотоптары бар уранды немесе осы изотоптардың жиынтық артық процентi уран-238-дiң изотоптарымен салыстырғанда уpaн-235 изотопының процентіне табиғатта кездесетiн уран-238 изотопының процентiмен салыстырғанда жоғары мөлшерде болатын екі изотопты білдiредi; </w:t>
      </w:r>
      <w:r>
        <w:br/>
      </w:r>
      <w:r>
        <w:rPr>
          <w:rFonts w:ascii="Times New Roman"/>
          <w:b w:val="false"/>
          <w:i w:val="false"/>
          <w:color w:val="000000"/>
          <w:sz w:val="28"/>
        </w:rPr>
        <w:t xml:space="preserve">
      с) "ядролық материалды халықаралық тасымалдау" дегенімiз оны осы мемлекеттегі жөнелтушінің белгiлеуiмен жөнелтуден бастап, түпкiлiктi баратын мемлекеттегі алушы белгiлеген жерге келумен аяқталатын, жүк шығарылатын мемлекеттiң аумағынан тыс жiберiлетiн ядролық материал партиясын кез келген көлiк құралдарымен тасымалдауды бiлдiредi. </w:t>
      </w:r>
      <w:r>
        <w:br/>
      </w:r>
      <w:r>
        <w:rPr>
          <w:rFonts w:ascii="Times New Roman"/>
          <w:b w:val="false"/>
          <w:i w:val="false"/>
          <w:color w:val="000000"/>
          <w:sz w:val="28"/>
        </w:rPr>
        <w:t xml:space="preserve">
      b) "уран-235 немесе уран-233 изотоптарымен байытылған уран", </w:t>
      </w:r>
      <w:r>
        <w:br/>
      </w:r>
      <w:r>
        <w:rPr>
          <w:rFonts w:ascii="Times New Roman"/>
          <w:b w:val="false"/>
          <w:i w:val="false"/>
          <w:color w:val="000000"/>
          <w:sz w:val="28"/>
        </w:rPr>
        <w:t xml:space="preserve">
      с) "ядролық материалдарды халықаралық тасымалдау",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Осы Конвенция бейбiт мақсаттарда пайдаланылатын және халықаралық тасымалдау процесiндегі ядролық материалға қолданылады. </w:t>
      </w:r>
      <w:r>
        <w:br/>
      </w:r>
      <w:r>
        <w:rPr>
          <w:rFonts w:ascii="Times New Roman"/>
          <w:b w:val="false"/>
          <w:i w:val="false"/>
          <w:color w:val="000000"/>
          <w:sz w:val="28"/>
        </w:rPr>
        <w:t xml:space="preserve">
      2. 3 және 4-баптарды және 5-баптың 3-тармағын қоспағанда, осы Конвенция мемлекеттің өз iшiнде пайдалану, сақтау және тасымалдау кезiнде бейбiт мақсаттарға пайдаланылатын ядролық материалға да қолданылады. </w:t>
      </w:r>
      <w:r>
        <w:br/>
      </w:r>
      <w:r>
        <w:rPr>
          <w:rFonts w:ascii="Times New Roman"/>
          <w:b w:val="false"/>
          <w:i w:val="false"/>
          <w:color w:val="000000"/>
          <w:sz w:val="28"/>
        </w:rPr>
        <w:t xml:space="preserve">
      3. Мемлекеттiң өз ішінде пайдалану, сақтау және тасымалдау кезiнде бейбiт мақсаттарда пайдаланылатын ядролық материалға қатысты 2-тармақпен қамтылған баптардағы қатысушы мемлекеттер өздерiне қабылдайтын арнайы мiндеттемелерден басқа, осы Конвенцияда ешнәрсе осындай ядролық материалды мемлекеттің өз iшiнде пайдалануға, тасымалдауға және сақтауға қатысты мемлекеттiң егемендi құқығын қозғаушы ретiнде түсiндiрiлмейдi.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Әрбiр қатысушы мемлекет өзiнің ұлттық заңдарының шеңберiнде және халықаралық құқыққа сәйкес өз аумағының шегінде немесе өзiнiң құқықтық құзырымен әрекет ететiн кеменің немесе ұшақтың бортында ядролық материалды халықаралық тасымалдау кезiнде, егер сондай кеме немесе ұшақ осы мемлекетке немесе сол мемлекеттен тасымалдауға қатысатын болса, мүмкiндiгiне қарай, I қосымшада сипатталған деңгейде қорғалуды қамтамасыз ету үшін тиiсті шаралар қолданады.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Әрбiр қатысушы мемлекет, егер осы қатысушы мемлекет осындай материалды халықаралық тасымалдау кезiнде оның I қосымшада сипатталған деңгейде қорғалатындығына кепілдiк алмаса, ядролық материалды экспорттамайды немесе экспорттауға рұқсат етпейдi. </w:t>
      </w:r>
      <w:r>
        <w:br/>
      </w:r>
      <w:r>
        <w:rPr>
          <w:rFonts w:ascii="Times New Roman"/>
          <w:b w:val="false"/>
          <w:i w:val="false"/>
          <w:color w:val="000000"/>
          <w:sz w:val="28"/>
        </w:rPr>
        <w:t xml:space="preserve">
      2. Әрбiр қатысушы мемлекет, егер қатысушы мемлекет ядролық материалды халықаралық тасымалдау кезінде осындай материалдың I қосымшада сипатталған деңгейде қорғалатындығына кепілдiк алмаса, ядролық материалды импорттамайды немесе оны осы Конвенцияның қатысушысы болып табылмайтын қайсыбiр мемлекеттен импорттауға рұқсат етпейдi. </w:t>
      </w:r>
      <w:r>
        <w:br/>
      </w:r>
      <w:r>
        <w:rPr>
          <w:rFonts w:ascii="Times New Roman"/>
          <w:b w:val="false"/>
          <w:i w:val="false"/>
          <w:color w:val="000000"/>
          <w:sz w:val="28"/>
        </w:rPr>
        <w:t xml:space="preserve">
      3. Қатысушы мемлекет, егер осы қатысушы мемлекет халықаралық тасымалдау кезiнде осындай материалдың I қосымшада сипатталған деңгейде қорғалатындығына мүмкіндiк шегінде кепілдiк алмаса, осы Конвенцияның қатысушысы болып табылмайтын мемлекеттер арасындағы құрлық бойынша немесе iшкi су жолдары бойынша немесе өздерiнiң әуежайлары немесе теңiз порттары арқылы ядролық материалды өз аумақтары бойынша транзиттiк тасымалдауға рұқсат етпейдi. </w:t>
      </w:r>
      <w:r>
        <w:br/>
      </w:r>
      <w:r>
        <w:rPr>
          <w:rFonts w:ascii="Times New Roman"/>
          <w:b w:val="false"/>
          <w:i w:val="false"/>
          <w:color w:val="000000"/>
          <w:sz w:val="28"/>
        </w:rPr>
        <w:t xml:space="preserve">
      4. Әрбiр қатысушы мемлекет тасымалдануы осы мемлекеттiң бiр бөлiгiнен сол мемлекеттiң екіншi бөлігіне халықаралық су бойынша немесе әуе кеңiстiгi бойынша жүзеге асырылатын ядролық материалға I қосымшада сипатталған физикалық қорғау деңгейлерiн өзiнің ұлттық заңдары шеңберiнде қолданады. </w:t>
      </w:r>
      <w:r>
        <w:br/>
      </w:r>
      <w:r>
        <w:rPr>
          <w:rFonts w:ascii="Times New Roman"/>
          <w:b w:val="false"/>
          <w:i w:val="false"/>
          <w:color w:val="000000"/>
          <w:sz w:val="28"/>
        </w:rPr>
        <w:t xml:space="preserve">
      5. Ядролық материал I қосымшада сипатталған деңгейлерде қорғалатындығына кепiлдiк алуға жауапты қатысушы мемлекет жоғарыда 1-3-тармақтарда жазылғандарға сәйкес, ядролық материалды солардың аумағы арқылы құрлық бойынша немесе ішкі су жолдары бойынша транзиттік тасымалдау көзделген немесе әуежайларына немесе теңiз порттарына ядролық материалмен кiру көзделген мемлекеттердi айқындайды және оларды уақтылы хабардар етедi. </w:t>
      </w:r>
      <w:r>
        <w:br/>
      </w:r>
      <w:r>
        <w:rPr>
          <w:rFonts w:ascii="Times New Roman"/>
          <w:b w:val="false"/>
          <w:i w:val="false"/>
          <w:color w:val="000000"/>
          <w:sz w:val="28"/>
        </w:rPr>
        <w:t xml:space="preserve">
      6. 1-тармақта айтылатын кепілдiк алғаны үшін жауаптылық өзара келiсiм бойынша импорттаушы мемлекет ретінде тасымал жасайтын қатысушы мемлекетке берiлуi мүмкiн. </w:t>
      </w:r>
      <w:r>
        <w:br/>
      </w:r>
      <w:r>
        <w:rPr>
          <w:rFonts w:ascii="Times New Roman"/>
          <w:b w:val="false"/>
          <w:i w:val="false"/>
          <w:color w:val="000000"/>
          <w:sz w:val="28"/>
        </w:rPr>
        <w:t xml:space="preserve">
      7. Осы бапта ешнәрсе әуe кеңiстігі мен теңiз аумағындағы егемендiгi мен құқықтық құзыретін қоса алғанда, мемлекеттің аумақтық егемендiгi мен құқықтық құзырын қайсыбiр дәрежеде қозғау ретiнде түсiндiрiлмейдi.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1. Қатысушы мемлекеттер өзiнiң ядролық материалды физикалық қорғау мен қайтуы бойынша келiсiлген шараларға және ядролық материалды кез келген заңсыз орын ауыстыру, пайдалану немесе өзгерту жағдайындағы немесе осындай әрекеттердің нақты қаупi жағдайындағы жауап әрекеттерге жауапты орталық органы мен байланыс пунктiн айқындайды және бұл туралы бiр-бiріне тiкелей немесе Атом энергиясы жөніндегі халықаралық агенттіктің көмегiмен хабарлайды. </w:t>
      </w:r>
      <w:r>
        <w:br/>
      </w:r>
      <w:r>
        <w:rPr>
          <w:rFonts w:ascii="Times New Roman"/>
          <w:b w:val="false"/>
          <w:i w:val="false"/>
          <w:color w:val="000000"/>
          <w:sz w:val="28"/>
        </w:rPr>
        <w:t xml:space="preserve">
      2. Ядролық материалды ұрлау, тонау жолымен басып алу немесе қандай да бiр басқа заңсыз басып алу немесе осындай әрекеттердiң нақты қаупi жағдайында қатысушы мемлекеттер өзiнiң ұлттық заңдарына сәйкес ынтымақтастықты барынша қамтамасыз етедi және осындай өтiнiш жасаған кез келген мемлекетке сондай материалды қайтаруда және қорғауда көмек көрсетедi. Атап айтқанда: </w:t>
      </w:r>
      <w:r>
        <w:br/>
      </w:r>
      <w:r>
        <w:rPr>
          <w:rFonts w:ascii="Times New Roman"/>
          <w:b w:val="false"/>
          <w:i w:val="false"/>
          <w:color w:val="000000"/>
          <w:sz w:val="28"/>
        </w:rPr>
        <w:t xml:space="preserve">
      а) қатысушы мемлекет өзiнiң пiкiрi бойынша ядролық материалды кез келген ұрлауға, тонау жолымен басып алуға немесе қандай да бiр басқа заңсыз басып алуға немесе осындай әрекеттердiң нақты қаупіне ұшырады деп ойлаған басқа мемлекетке мүмкіндігінше тез хабарлау үшін, сондай-ақ қажет болса, халықаралық ұйымдарға хабарлау үшін тиiстi шаралар қолданады; </w:t>
      </w:r>
      <w:r>
        <w:br/>
      </w:r>
      <w:r>
        <w:rPr>
          <w:rFonts w:ascii="Times New Roman"/>
          <w:b w:val="false"/>
          <w:i w:val="false"/>
          <w:color w:val="000000"/>
          <w:sz w:val="28"/>
        </w:rPr>
        <w:t xml:space="preserve">
      b) қажет болса, мүдделi қатысушы мемлекеттер қауiп төнген ядролық материалды қорғауды қамтамасыз ету, көлiк контейнерінің бүтіндiгiн тексеру немесе заңсыз басып алынған ядролық материалды қайтару мақсатында бiр-бiрiмен немесе халықаралық ұйымдармен ақпарат алмасады және: </w:t>
      </w:r>
      <w:r>
        <w:br/>
      </w:r>
      <w:r>
        <w:rPr>
          <w:rFonts w:ascii="Times New Roman"/>
          <w:b w:val="false"/>
          <w:i w:val="false"/>
          <w:color w:val="000000"/>
          <w:sz w:val="28"/>
        </w:rPr>
        <w:t xml:space="preserve">
      i) өзiнiң күш-жігерiн дипломатиялық және басқа келiсiлген арналар бойынша үйлестiредi; </w:t>
      </w:r>
      <w:r>
        <w:br/>
      </w:r>
      <w:r>
        <w:rPr>
          <w:rFonts w:ascii="Times New Roman"/>
          <w:b w:val="false"/>
          <w:i w:val="false"/>
          <w:color w:val="000000"/>
          <w:sz w:val="28"/>
        </w:rPr>
        <w:t xml:space="preserve">
      іі) егер ол сұралған болса, көмек көрсетедi; </w:t>
      </w:r>
      <w:r>
        <w:br/>
      </w:r>
      <w:r>
        <w:rPr>
          <w:rFonts w:ascii="Times New Roman"/>
          <w:b w:val="false"/>
          <w:i w:val="false"/>
          <w:color w:val="000000"/>
          <w:sz w:val="28"/>
        </w:rPr>
        <w:t xml:space="preserve">
      ііі) жоғарыда аталған оқиғалар нәтижесiнде ұрланған немесе жоғалған ядролық материалдың қайтарылуын қамтамасыз етедi. </w:t>
      </w:r>
      <w:r>
        <w:br/>
      </w:r>
      <w:r>
        <w:rPr>
          <w:rFonts w:ascii="Times New Roman"/>
          <w:b w:val="false"/>
          <w:i w:val="false"/>
          <w:color w:val="000000"/>
          <w:sz w:val="28"/>
        </w:rPr>
        <w:t xml:space="preserve">
      Осындай ынтымақтастықты жүзеге асырудың тәсiлдерiн мүдделі қатысушы мемлекеттер айқындайды. </w:t>
      </w:r>
      <w:r>
        <w:br/>
      </w:r>
      <w:r>
        <w:rPr>
          <w:rFonts w:ascii="Times New Roman"/>
          <w:b w:val="false"/>
          <w:i w:val="false"/>
          <w:color w:val="000000"/>
          <w:sz w:val="28"/>
        </w:rPr>
        <w:t xml:space="preserve">
      3. Қатысушы мемлекеттер халықаралық тасымалдау процесінде ядролық материалды физикалық қорғаудың жүйесін ұйымдастыруға, пайдалануға және жақсартуға қатысты ұсыныстар алу мақсатында бiр-бiрiмен тiкелей немесе халықаралық ұйымның көмегiмен тиiстi дәрежеде ынтымақтасады және консультациялар жүргізедi.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Қатысушы мемлекеттер осы Конвенцияның ережелерiне орай немесе осы Конвенцияны жүзеге асыру мақсатында жүргiзiлетін қызметке қатысу нәтижесiнде басқа қатысушы мемлекеттен өздерi алатын кез келген құпия ақпараттың құпиялылығын сақтау үшін өзiнiң ұлттық заңдарымен сыйысатын тиiсті шаралар қолданады. Егер қатысушы мемлекет халықаралық ұйымдарға ақпаратты құпия берсе, онда осындай ақпараттың құпиялылығын сақтауды қамтамасыз ету үшін шаралар қолданылады. </w:t>
      </w:r>
      <w:r>
        <w:br/>
      </w:r>
      <w:r>
        <w:rPr>
          <w:rFonts w:ascii="Times New Roman"/>
          <w:b w:val="false"/>
          <w:i w:val="false"/>
          <w:color w:val="000000"/>
          <w:sz w:val="28"/>
        </w:rPr>
        <w:t xml:space="preserve">
      2. Осы Конвенцияның талаптары бойынша қатысушы мемлекеттерден олардың құқықтық заңдарына сәйкес таратуға құқығы жоқ немесе мүдделi мемлекеттердiң қауiпсiздiгiне немесе ядролық материалдың физикалық қорғалуына қауіп төндiретiн қайсыбiр ақпаратты беру талап етілмейдi.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Әдейi жасау: </w:t>
      </w:r>
      <w:r>
        <w:br/>
      </w:r>
      <w:r>
        <w:rPr>
          <w:rFonts w:ascii="Times New Roman"/>
          <w:b w:val="false"/>
          <w:i w:val="false"/>
          <w:color w:val="000000"/>
          <w:sz w:val="28"/>
        </w:rPr>
        <w:t xml:space="preserve">
      а) құзыретті органдардың рұқсатынсыз жасалатын, кез келген адамның өлiмiне әкеп соғатын немесе әкеп соғуы мүмкiн немесе оны елеулi жарақаттайтын немесе меншiгiне едәуір залал келтiретiн ядролық материалды алу, иелену, пайдалану, беру, түрiн өзгерту, жою немесе тозаңдату тәрiздi әрекеттер; </w:t>
      </w:r>
      <w:r>
        <w:br/>
      </w:r>
      <w:r>
        <w:rPr>
          <w:rFonts w:ascii="Times New Roman"/>
          <w:b w:val="false"/>
          <w:i w:val="false"/>
          <w:color w:val="000000"/>
          <w:sz w:val="28"/>
        </w:rPr>
        <w:t xml:space="preserve">
      b) ядролық материалды ұрлау немесе оны тонау жолымен басып алу; </w:t>
      </w:r>
      <w:r>
        <w:br/>
      </w:r>
      <w:r>
        <w:rPr>
          <w:rFonts w:ascii="Times New Roman"/>
          <w:b w:val="false"/>
          <w:i w:val="false"/>
          <w:color w:val="000000"/>
          <w:sz w:val="28"/>
        </w:rPr>
        <w:t xml:space="preserve">
      с) ядролық материалды алдау жолымен иеленiп кету немесе алу; </w:t>
      </w:r>
      <w:r>
        <w:br/>
      </w:r>
      <w:r>
        <w:rPr>
          <w:rFonts w:ascii="Times New Roman"/>
          <w:b w:val="false"/>
          <w:i w:val="false"/>
          <w:color w:val="000000"/>
          <w:sz w:val="28"/>
        </w:rPr>
        <w:t xml:space="preserve">
      d) күш көрсетімiн деп қорқыту немесе күш қолдану жолымен немесе ядролық материалды бер деп қорқытудың қайсыбiр басқа нысандарының көмегiмен талап етудi білдіретiн әрекеттер; </w:t>
      </w:r>
      <w:r>
        <w:br/>
      </w:r>
      <w:r>
        <w:rPr>
          <w:rFonts w:ascii="Times New Roman"/>
          <w:b w:val="false"/>
          <w:i w:val="false"/>
          <w:color w:val="000000"/>
          <w:sz w:val="28"/>
        </w:rPr>
        <w:t xml:space="preserve">
      e) қатер төндiру: </w:t>
      </w:r>
      <w:r>
        <w:br/>
      </w:r>
      <w:r>
        <w:rPr>
          <w:rFonts w:ascii="Times New Roman"/>
          <w:b w:val="false"/>
          <w:i w:val="false"/>
          <w:color w:val="000000"/>
          <w:sz w:val="28"/>
        </w:rPr>
        <w:t xml:space="preserve">
      і) ядролық материалды кез келген адамды өлiмге әкеп соқтыру немесе оны елеулі жарақаттау немесе меншігiне едәуiр залал келтiру мақсатында пайдалану, немесе </w:t>
      </w:r>
      <w:r>
        <w:br/>
      </w:r>
      <w:r>
        <w:rPr>
          <w:rFonts w:ascii="Times New Roman"/>
          <w:b w:val="false"/>
          <w:i w:val="false"/>
          <w:color w:val="000000"/>
          <w:sz w:val="28"/>
        </w:rPr>
        <w:t xml:space="preserve">
      ii) жеке немесе заңды тұлғаны, халықаралық ұйымды немесе мемлекетті қайсыбiр әрекет жасауға немесе одан қалыс қалуға мәжбүрлеу мақсатыңда "b" тармақшасында көрсетiлген құқық бұзушылықтарды жасау; </w:t>
      </w:r>
      <w:r>
        <w:br/>
      </w:r>
      <w:r>
        <w:rPr>
          <w:rFonts w:ascii="Times New Roman"/>
          <w:b w:val="false"/>
          <w:i w:val="false"/>
          <w:color w:val="000000"/>
          <w:sz w:val="28"/>
        </w:rPr>
        <w:t xml:space="preserve">
      f) "а", "b" немесе "c" тармақшаларында көрсетiлген қайсыбiр құқық бұзушылықтарды жасауға әрекеттену; </w:t>
      </w:r>
      <w:r>
        <w:br/>
      </w:r>
      <w:r>
        <w:rPr>
          <w:rFonts w:ascii="Times New Roman"/>
          <w:b w:val="false"/>
          <w:i w:val="false"/>
          <w:color w:val="000000"/>
          <w:sz w:val="28"/>
        </w:rPr>
        <w:t xml:space="preserve">
      g) "а" - "f" тармақшаларында көрсетiлген қайсыбiр құқық бұзушылықтарға қатысу тәрiздi әрекеттер, </w:t>
      </w:r>
      <w:r>
        <w:br/>
      </w:r>
      <w:r>
        <w:rPr>
          <w:rFonts w:ascii="Times New Roman"/>
          <w:b w:val="false"/>
          <w:i w:val="false"/>
          <w:color w:val="000000"/>
          <w:sz w:val="28"/>
        </w:rPr>
        <w:t xml:space="preserve">
      әрбiр қатысушы мемлекеттiң өз ұлттық заңдары шеңберiнде жазалайтын құқық бұзушылықтар болып табылады. </w:t>
      </w:r>
      <w:r>
        <w:br/>
      </w:r>
      <w:r>
        <w:rPr>
          <w:rFonts w:ascii="Times New Roman"/>
          <w:b w:val="false"/>
          <w:i w:val="false"/>
          <w:color w:val="000000"/>
          <w:sz w:val="28"/>
        </w:rPr>
        <w:t xml:space="preserve">
      2. Әрбiр қатысушы мемлекет осы бапта тізбеленген жасалған құқық бұзушылықтар үшін, осы құқық бұзушылықтардың елеулілiк дәрежесiн ескере отырып, жазалаудың тиiсті шараларын қолданады.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1. Әрбiр қатысушы мемлекет 7-бапта көрсетiлген құқық бұзушылықтарға қатысты өзінің құқықтық құзырын белгілеу үшiн қажетті шараларды мынадай жағдайларда: </w:t>
      </w:r>
      <w:r>
        <w:br/>
      </w:r>
      <w:r>
        <w:rPr>
          <w:rFonts w:ascii="Times New Roman"/>
          <w:b w:val="false"/>
          <w:i w:val="false"/>
          <w:color w:val="000000"/>
          <w:sz w:val="28"/>
        </w:rPr>
        <w:t xml:space="preserve">
      а) құқық бұзушылық осы мемлекеттiң аумағында немесе осы мемлекетте тiркелген кеменiң немесе ұшақтың бортында жасалғанда; </w:t>
      </w:r>
      <w:r>
        <w:br/>
      </w:r>
      <w:r>
        <w:rPr>
          <w:rFonts w:ascii="Times New Roman"/>
          <w:b w:val="false"/>
          <w:i w:val="false"/>
          <w:color w:val="000000"/>
          <w:sz w:val="28"/>
        </w:rPr>
        <w:t xml:space="preserve">
      b) болжамданған құқық бұзушы осы мемлекеттің азаматы болып табылғанда қолданады. </w:t>
      </w:r>
      <w:r>
        <w:br/>
      </w:r>
      <w:r>
        <w:rPr>
          <w:rFonts w:ascii="Times New Roman"/>
          <w:b w:val="false"/>
          <w:i w:val="false"/>
          <w:color w:val="000000"/>
          <w:sz w:val="28"/>
        </w:rPr>
        <w:t xml:space="preserve">
      2. Әрбiр қатысушы мемлекет осы құқық бұзушылықтарға өзiнiң құқықтық құзыры таратылуы үшін қажет болатын, болжамданған құқық бұзушы соның аумағында болған және ол оны 11-бапқа сәйкес 1-тармақта аталған бiрде бiр мемлекетке бермеген жағдайларда, осындай шаралар да қолданады. </w:t>
      </w:r>
      <w:r>
        <w:br/>
      </w:r>
      <w:r>
        <w:rPr>
          <w:rFonts w:ascii="Times New Roman"/>
          <w:b w:val="false"/>
          <w:i w:val="false"/>
          <w:color w:val="000000"/>
          <w:sz w:val="28"/>
        </w:rPr>
        <w:t xml:space="preserve">
      3. Осы Конвенция ұлттық заңдарға сәйкес жүзеге асырылатын кез келген қылмыстық құқықтық құзырды жоққа шығармайды. </w:t>
      </w:r>
      <w:r>
        <w:br/>
      </w:r>
      <w:r>
        <w:rPr>
          <w:rFonts w:ascii="Times New Roman"/>
          <w:b w:val="false"/>
          <w:i w:val="false"/>
          <w:color w:val="000000"/>
          <w:sz w:val="28"/>
        </w:rPr>
        <w:t xml:space="preserve">
      4. 1 және 2-тармақтарда аталған қатысушы мемлекеттерден бacқа, әрбiр қатысушы мемлекет халықаралық құқыққа сәйкес 7-бапта жазылған құқық бұзушылықтарға қатысты экспорттаушы және импорттаушы мемлекет ретiнде ядролық материалды тасымалдаушы болып көрiнетiн өзiнiң құқықтық құзырын белгілей алады.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Болжамданған құқық бұзушы соның аумағында болған қатысушы мемлекет, бұған жеткілікті негiз бар екендігіне көз жеткізгеннен кейiн оның сотқа келуiн қамтамасыз ету үшін немесе берiлуiн қамтамасыз ету үшiн қамауға алуды қоса алғанда, тиісті шаралар қолданады. 8-бапқа сәйкес құқықтық құзыр белгiлеу талап етілетін мемлекетке және қажет болған жағдайда, барлық басқа мүдделi мемлекеттерге осы бапқа сәйкес қолданылған шаралар туралы хабарланады.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Болжамданған құқық бұзушы аумағында болған қатысушы мемлекет, егер ол оны бермесе, iстi осы мемлекеттiң заңдарына сәйкес сот талқылауы жолымен қылмыстық қуғындау мақсатында қандай да бір артықшылықтарсыз және кідіртулердi ақтауларсыз өздерінің құзыретті органдарына бередi.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7-бапта тiзбеленген құқық бұзушылықтар, қатысушы мемлекеттер арасында бар беру туралы кез келген келiсiмге енгiзiлген құқық бұзушыларды беруге байланысты құқық бұзушылықтар ретінде қарастырылады. Қатысушы мемлекеттер бұл құқық бұзушылықтарды өздерiнiң арасында жасалатын беру туралы барлық кейінгі келiсiмдерде бepугe байланысты құқық бұзушылықтар ретінде енгiзуге міндеттенедi. </w:t>
      </w:r>
      <w:r>
        <w:br/>
      </w:r>
      <w:r>
        <w:rPr>
          <w:rFonts w:ascii="Times New Roman"/>
          <w:b w:val="false"/>
          <w:i w:val="false"/>
          <w:color w:val="000000"/>
          <w:sz w:val="28"/>
        </w:rPr>
        <w:t xml:space="preserve">
      2. Егер құқық бұзушыларды берудi осындай келiсiмнiң бар екендігімен негіздейтін мемлекет, өзi онымен беру туралы келiсiммен байланысты емес басқа қатысушы мемлекеттен беру туралы талап алса, ол осындай бұзушылықтарға байланысты беру үшiн ниеттенген жағдайда заңдық негіз ретінде осы Конвенцияны қарастыра алады. Беруге талап алған мемлекеттiң заңдарында көзделетін басқа ереже қолданылады. </w:t>
      </w:r>
      <w:r>
        <w:br/>
      </w:r>
      <w:r>
        <w:rPr>
          <w:rFonts w:ascii="Times New Roman"/>
          <w:b w:val="false"/>
          <w:i w:val="false"/>
          <w:color w:val="000000"/>
          <w:sz w:val="28"/>
        </w:rPr>
        <w:t xml:space="preserve">
      3. Құқық бұзушыларды берудi келiсiмнiң барлығымен негiздемейтін қатысушы мемлекет, аталған құқық бұзушылықтарды, талап алған мемлекеттің заңдарында көзделетін ережелерге бағынатын беруге байланысты құқық бұзушылықтар ретінде өзара мойындайды. </w:t>
      </w:r>
      <w:r>
        <w:br/>
      </w:r>
      <w:r>
        <w:rPr>
          <w:rFonts w:ascii="Times New Roman"/>
          <w:b w:val="false"/>
          <w:i w:val="false"/>
          <w:color w:val="000000"/>
          <w:sz w:val="28"/>
        </w:rPr>
        <w:t xml:space="preserve">
      4. Әрбiр құқық бұзушылық орын алған жерiнде ғана емес, сонымен бiрге 8-баптың 1-тармағына сәйкес олардан өзiнiң құқықтық құзырын қолдану талап етiлетін қатысушы мемлекеттердің аумағында да жасалған құқық бұзушылық ретiнде қатысушы мемлекеттер арасында жүзеге асырылатын беру мақсаттарында қарастырылады.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7-бапта аталған кез келген құқық бұзушылықтарға байланысты өзiне қатысты сот талқылауы жүргізiлген кез келген тұлғаға сот талқылауының барлық кезеңiнде әдiл қарауға кепілдiк берiледi.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1. Қатысушы мемлекеттер 7-бапта аталған құқық бұзушылықтарға қатысты қылмыстық сот талқылауына байланысты, өздерiнiң билігіндегi осындай сот талқылауы үшін қажет дәлелдемелердi беруді қоса алғанда, бiр-бiрiне барынша жәрдем көрсетедi. Барлық жағдайларда жәрдемдесу туралы өтiнiш алған мемлекеттiң заңдары қолданылады. </w:t>
      </w:r>
      <w:r>
        <w:br/>
      </w:r>
      <w:r>
        <w:rPr>
          <w:rFonts w:ascii="Times New Roman"/>
          <w:b w:val="false"/>
          <w:i w:val="false"/>
          <w:color w:val="000000"/>
          <w:sz w:val="28"/>
        </w:rPr>
        <w:t xml:space="preserve">
      2. Осы баптың 1-тармағының ережесi қылмыстық iстер бойынша өзара көмекті толық немесе iшiнара реттейтін немесе реттей алатын екi жақты немесе көп жақты кез келген басқа шарт бойынша міндеттемелердi қозғамайды.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1. Әрбiр қатысушы мемлекет өздерiнiң осы Конвенцияны өмiрге енгізуге қатысты заңдары мен қаулылары туралы депозитарийге хабарлайды. Депозитарий осы Конвенцияға қатысушы барлық мемлекеттерге осындай ақпаратты оқтын-оқтын жіберіп отырады. </w:t>
      </w:r>
      <w:r>
        <w:br/>
      </w:r>
      <w:r>
        <w:rPr>
          <w:rFonts w:ascii="Times New Roman"/>
          <w:b w:val="false"/>
          <w:i w:val="false"/>
          <w:color w:val="000000"/>
          <w:sz w:val="28"/>
        </w:rPr>
        <w:t xml:space="preserve">
      2. Болжамдалған құқық бұзушыға қарсы қылмыстық қуғындау басталған қатысушы мемлекет, тiкелей мүдделі мемлекетке сот талқылауының түпкілікті нәтижесi туралы, мүмкiндiгiне қарай, бiрiншi кезекте хабарлайды. Қатысушы мемлекет сондай-ақ депозитарийге түпкілікті шешім туралы хабарлайды, ол барлық қатысушы мемлекеттерге хабар береді. </w:t>
      </w:r>
      <w:r>
        <w:br/>
      </w:r>
      <w:r>
        <w:rPr>
          <w:rFonts w:ascii="Times New Roman"/>
          <w:b w:val="false"/>
          <w:i w:val="false"/>
          <w:color w:val="000000"/>
          <w:sz w:val="28"/>
        </w:rPr>
        <w:t xml:space="preserve">
      3. Егер құқық бұзушылық ядролық материалды мемлекеттің өз ішінде пайдалану, сақтау немесе тасымалдау кезiнде пайдалануға қатысты болса, ал болжамдалған құқық бұзушы және ядролық материал өзiне қатысты құқық бұзушылық жасалған қатысушы мемлекеттің аумағында қалса, осы Конвенцияда ешнәрсе қатысушы мемлекеттен осындай құқық бұзушылық туындайтын қылмыстық сот талқылауына қатысты ақпарат берудi талап ету ретінде түсіндiрiлмейдi.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Қосымша осы Конвенцияның ажырамас бөлiгі болып табылады.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1. Осы Конвенция күшіне енген күннен бастап бес жыл өткеннен кейiн депозитарий осы Конвенцияның орындалуы туралы және оның кiрiспесiнiң, барлық жедел бөлiктерi мен Қосымшаларының осы сәттегi бар жағдайлардың талаптарына сәйкестігі туралы мәселенi қарау бойынша қатысушы мемлекеттердiң конференциясын шақырады. </w:t>
      </w:r>
      <w:r>
        <w:br/>
      </w:r>
      <w:r>
        <w:rPr>
          <w:rFonts w:ascii="Times New Roman"/>
          <w:b w:val="false"/>
          <w:i w:val="false"/>
          <w:color w:val="000000"/>
          <w:sz w:val="28"/>
        </w:rPr>
        <w:t xml:space="preserve">
      2. Одан әрi Конвенцияға қатысушы мемлекеттердiң көпшiлiгi бес жылда бiр реттен асырмай, тиісті ұсыныспен депозитарийге жүгiне отырып, осындай мақсатпен келесi конференцияларды шақыра алады.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1. Екi немесе бiрнеше қатысушы мемлекеттердің арасында осы Конвенцияны түсiндiруге немесе қолдануға қатысты дау туындаған жағдайда, ондай қатысушы мемлекеттер дауласушы барлық тараптар үшін қолдануға болатын келiссөздер немесе дауларды реттеудiң кез келген басқа да бейбiт тәсiлдерi жолымен дауларды реттеу мақсатында бiрлескен консультациялар жүргізедi. </w:t>
      </w:r>
      <w:r>
        <w:br/>
      </w:r>
      <w:r>
        <w:rPr>
          <w:rFonts w:ascii="Times New Roman"/>
          <w:b w:val="false"/>
          <w:i w:val="false"/>
          <w:color w:val="000000"/>
          <w:sz w:val="28"/>
        </w:rPr>
        <w:t xml:space="preserve">
      2. 1-тармақта көрсетiлген тәсілдермен реттеу мүмкiн болмаған осындай сипаттағы кез келген дау, осы дауға қатысушы кез келген тараптың өтінiшi бойынша шешім қабылдау үшiн төрелiкке берiледi немесе Халықаралық Сотқа жіберiледi. Дау төрелiкке берiлген жағдайда, егер өтінiш келiп түскен сәттен бастап тараптар дауға төрелiк талқылау ұйымдастыруға қатысты келiсiмге келе алмаса, тараптардың бiрi Халықаралық Соттың Төрағасынан Бiрiккен Ұлттар Ұйымының Бас хатшысынан бiр немесе бiрнеше төрешi тағайындауды сұрайды. Дауға қатысушы тараптардың өтінiштерінің қарама-қайшылығы жағдайында Бiрiккен Ұлттар Ұйымының Бас хатшысына жүгіну басымдыққа ие болады. </w:t>
      </w:r>
      <w:r>
        <w:br/>
      </w:r>
      <w:r>
        <w:rPr>
          <w:rFonts w:ascii="Times New Roman"/>
          <w:b w:val="false"/>
          <w:i w:val="false"/>
          <w:color w:val="000000"/>
          <w:sz w:val="28"/>
        </w:rPr>
        <w:t xml:space="preserve">
      3. Кез келген қатысушы мемлекет осы Конвенцияға қол қою, бекiту, қабылдау немесе мақұлдау немесе оған қосылу кезiнде өзiн 2-тармақта көзделген дауды реттеудiң не бiр, не екi рәсiмдерiмен де байланыстымын деп есептемейтіні туралы мәлiмдей алады. Басқа қатысушы мемлекеттер осы рәсiмге қатысты ескерту жасаған қатысушы мемлекетке қатысты, 2-тармақта көзделген дауды реттеудiң қайсыбiр рәсiмiмен байланысты болмайды. </w:t>
      </w:r>
      <w:r>
        <w:br/>
      </w:r>
      <w:r>
        <w:rPr>
          <w:rFonts w:ascii="Times New Roman"/>
          <w:b w:val="false"/>
          <w:i w:val="false"/>
          <w:color w:val="000000"/>
          <w:sz w:val="28"/>
        </w:rPr>
        <w:t xml:space="preserve">
      4. 3-тармаққа сәйкес ескерту жасаған кез келген қатысушы мемлекет осы ескертудi депозитарийге бұл туралы хабарлау жолымен кез келген уақытта алып тастай алады.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1. Осы Конвенция барлық мемлекеттердiң қол қоюы үшiн Венадағы Атом энергиясы жөнiндегi халықаралық агенттiктiң Орталық мекемелерiнде және Нью-Йорктағы Бiрiккен Ұлттар Ұйымының Орталық мекемелерiнде 1980 жылғы 3 наурыздан бастап, күшіне енгенге дейін ашық болады. </w:t>
      </w:r>
      <w:r>
        <w:br/>
      </w:r>
      <w:r>
        <w:rPr>
          <w:rFonts w:ascii="Times New Roman"/>
          <w:b w:val="false"/>
          <w:i w:val="false"/>
          <w:color w:val="000000"/>
          <w:sz w:val="28"/>
        </w:rPr>
        <w:t xml:space="preserve">
      2. Осы Конвенция оған қол қойған мемлекеттердiң бекітуiне, қабылдауына немесе мақұлдауына жатады. </w:t>
      </w:r>
      <w:r>
        <w:br/>
      </w:r>
      <w:r>
        <w:rPr>
          <w:rFonts w:ascii="Times New Roman"/>
          <w:b w:val="false"/>
          <w:i w:val="false"/>
          <w:color w:val="000000"/>
          <w:sz w:val="28"/>
        </w:rPr>
        <w:t xml:space="preserve">
      3. Осы Конвенция күшіне енгеннен кейiн оған барлық мемлекеттердiң қосылуы үшін ашық болады. </w:t>
      </w:r>
      <w:r>
        <w:br/>
      </w:r>
      <w:r>
        <w:rPr>
          <w:rFonts w:ascii="Times New Roman"/>
          <w:b w:val="false"/>
          <w:i w:val="false"/>
          <w:color w:val="000000"/>
          <w:sz w:val="28"/>
        </w:rPr>
        <w:t xml:space="preserve">
      4. а) Осы Конвенция интеграциялық немесе өзге сипаттағы халықаралық ұйымдар мен өңiрлiк ұйымдардың қол қоюы немесе оған осы ұйымдардың кез келген осындай ұйымдар егемендi мемлекеттерден тұру және осы Конвенция қамтитын мәселелер бойынша келiссөздер жүргізу, халықаралық келiсiмдер жасау және қолдану саласындағы құзыреттi иелену шартымен қосылуы үшін ашылады. </w:t>
      </w:r>
      <w:r>
        <w:br/>
      </w:r>
      <w:r>
        <w:rPr>
          <w:rFonts w:ascii="Times New Roman"/>
          <w:b w:val="false"/>
          <w:i w:val="false"/>
          <w:color w:val="000000"/>
          <w:sz w:val="28"/>
        </w:rPr>
        <w:t xml:space="preserve">
      b) Өздерінің құзыретiне кіретiн мәселелерде бұл ұйымдар құқықты жеке өз атынан жүзеге асырады және қатысушы мемлекеттерге осы Конвенциямен берілетiн міндеттердi орындайды. </w:t>
      </w:r>
      <w:r>
        <w:br/>
      </w:r>
      <w:r>
        <w:rPr>
          <w:rFonts w:ascii="Times New Roman"/>
          <w:b w:val="false"/>
          <w:i w:val="false"/>
          <w:color w:val="000000"/>
          <w:sz w:val="28"/>
        </w:rPr>
        <w:t xml:space="preserve">
      с) Осы Конвенцияның қатысушысы бола отырып, мұндай ұйым депозитарийге мәлiмдеме жолдайды, онда қандай мемлекеттер оның мүшелерi болып табылатыны және оған осы Конвенцияның қандай баптары қолданылатыны көрсетiледi. </w:t>
      </w:r>
      <w:r>
        <w:br/>
      </w:r>
      <w:r>
        <w:rPr>
          <w:rFonts w:ascii="Times New Roman"/>
          <w:b w:val="false"/>
          <w:i w:val="false"/>
          <w:color w:val="000000"/>
          <w:sz w:val="28"/>
        </w:rPr>
        <w:t xml:space="preserve">
      d) Ондай ұйым қатысушы мемлекеттердiң дауысына қосымша қайсыбiр дауысқа ие бола алмайды. </w:t>
      </w:r>
      <w:r>
        <w:br/>
      </w:r>
      <w:r>
        <w:rPr>
          <w:rFonts w:ascii="Times New Roman"/>
          <w:b w:val="false"/>
          <w:i w:val="false"/>
          <w:color w:val="000000"/>
          <w:sz w:val="28"/>
        </w:rPr>
        <w:t xml:space="preserve">
      5. Бекіту, қабылдау, мақұлдау немесе қосылу туралы құжаттар депозитарийге сақтауға өткізіледi.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1. Осы Конвенция бекiту, қабылдау немесе мақұлдау туралы жиырма бірінші құжатты депозитарийге сақтауға берген күннен кейiн отызыншы күнi күшiне енедi. </w:t>
      </w:r>
      <w:r>
        <w:br/>
      </w:r>
      <w:r>
        <w:rPr>
          <w:rFonts w:ascii="Times New Roman"/>
          <w:b w:val="false"/>
          <w:i w:val="false"/>
          <w:color w:val="000000"/>
          <w:sz w:val="28"/>
        </w:rPr>
        <w:t xml:space="preserve">
      2. Осы Конвенцияны бекітетін, қабылдайтын, мақұлдайтын немесе бекіту, қабылдау немесе мақұлдау туралы жиырма бiрiншi құжатты берген күннен кейiн оған қосылатын әрбiр мемлекет үшін, Конвенция осындай мемлекетке бекіту, қабылдау, мақұлдау немесе қосылу туралы өзiнiң құжатын бергеннен кейiн отызыншы күні күшіне енедi. </w:t>
      </w:r>
    </w:p>
    <w:bookmarkStart w:name="z22"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1. Қатысушы мемлекет 16-бап үшiн залалсыз түзетудi осы Конвенцияға ұсына алады. Ұсынылған түзету депозитарийге жiберiледi, ол оны барлық қатысушы мемлекеттерге дереу салып жiбередi. Егер қатысушы мемлекеттердiң көпшiлiгi депозитарийден ұсынылған түзетулердi қарау үшiн конференция шақыруды талап етсе, онда депозитарий барлық қатысушы мемлекеттердi шақырады, ол шақыру жiберiлгеннен кейін кем дегенде отыз күн өткен соң ашылады. Конференцияда қатысушы мемлекеттердiң үштен екiсiнің көпшiлiк дауысымен қабылданған кез келген түзетудi депозитарий барлық қатысушы мемлекеттерге дереу салып жiбередi. </w:t>
      </w:r>
      <w:r>
        <w:br/>
      </w:r>
      <w:r>
        <w:rPr>
          <w:rFonts w:ascii="Times New Roman"/>
          <w:b w:val="false"/>
          <w:i w:val="false"/>
          <w:color w:val="000000"/>
          <w:sz w:val="28"/>
        </w:rPr>
        <w:t xml:space="preserve">
      2. Түзету түзетудi бекiту, қабылдау немесе мақұлдау туралы құжатты сақтауға беретiн әрбiр жеке мемлекет үшін қатысушы мемлекеттердiң үштен екiсi өздерінің бекiту, қабылдау немесе мақұлдау туралы құжаттарын депозитарийге сақтауға берген күннен кейiнгi отызыншы күні күшіне енедi. Осыдан кейін түзету кез келген басқа қатысушы мемлекет үшін осы мемлекет өзiнiң бекiту, қабылдау немесе мақұлдау туралы құжатын сақтауға берген күні күшiне енедi. </w:t>
      </w:r>
    </w:p>
    <w:bookmarkStart w:name="z23" w:id="22"/>
    <w:p>
      <w:pPr>
        <w:spacing w:after="0"/>
        <w:ind w:left="0"/>
        <w:jc w:val="left"/>
      </w:pPr>
      <w:r>
        <w:rPr>
          <w:rFonts w:ascii="Times New Roman"/>
          <w:b/>
          <w:i w:val="false"/>
          <w:color w:val="000000"/>
        </w:rPr>
        <w:t xml:space="preserve"> 
  21-бап </w:t>
      </w:r>
    </w:p>
    <w:bookmarkEnd w:id="22"/>
    <w:p>
      <w:pPr>
        <w:spacing w:after="0"/>
        <w:ind w:left="0"/>
        <w:jc w:val="both"/>
      </w:pPr>
      <w:r>
        <w:rPr>
          <w:rFonts w:ascii="Times New Roman"/>
          <w:b w:val="false"/>
          <w:i w:val="false"/>
          <w:color w:val="000000"/>
          <w:sz w:val="28"/>
        </w:rPr>
        <w:t xml:space="preserve">      1. Кез келген қатысушы мемлекет депозитарийге жазбаша хабарлау арқылы осы Конвенцияның күшін жоя алады. </w:t>
      </w:r>
      <w:r>
        <w:br/>
      </w:r>
      <w:r>
        <w:rPr>
          <w:rFonts w:ascii="Times New Roman"/>
          <w:b w:val="false"/>
          <w:i w:val="false"/>
          <w:color w:val="000000"/>
          <w:sz w:val="28"/>
        </w:rPr>
        <w:t xml:space="preserve">
      2. Депозитарий хабарламаны алған күннен кейін сексен күн өткен соң күшін жою күшiне енедi. </w:t>
      </w:r>
    </w:p>
    <w:bookmarkStart w:name="z24" w:id="23"/>
    <w:p>
      <w:pPr>
        <w:spacing w:after="0"/>
        <w:ind w:left="0"/>
        <w:jc w:val="left"/>
      </w:pPr>
      <w:r>
        <w:rPr>
          <w:rFonts w:ascii="Times New Roman"/>
          <w:b/>
          <w:i w:val="false"/>
          <w:color w:val="000000"/>
        </w:rPr>
        <w:t xml:space="preserve"> 
  22-бап </w:t>
      </w:r>
    </w:p>
    <w:bookmarkEnd w:id="23"/>
    <w:p>
      <w:pPr>
        <w:spacing w:after="0"/>
        <w:ind w:left="0"/>
        <w:jc w:val="both"/>
      </w:pPr>
      <w:r>
        <w:rPr>
          <w:rFonts w:ascii="Times New Roman"/>
          <w:b w:val="false"/>
          <w:i w:val="false"/>
          <w:color w:val="000000"/>
          <w:sz w:val="28"/>
        </w:rPr>
        <w:t xml:space="preserve">      Депозитарий барлық мемлекеттерге: </w:t>
      </w:r>
      <w:r>
        <w:br/>
      </w:r>
      <w:r>
        <w:rPr>
          <w:rFonts w:ascii="Times New Roman"/>
          <w:b w:val="false"/>
          <w:i w:val="false"/>
          <w:color w:val="000000"/>
          <w:sz w:val="28"/>
        </w:rPr>
        <w:t xml:space="preserve">
      а) осы Конвенцияға әрбiр қол қою туралы; </w:t>
      </w:r>
      <w:r>
        <w:br/>
      </w:r>
      <w:r>
        <w:rPr>
          <w:rFonts w:ascii="Times New Roman"/>
          <w:b w:val="false"/>
          <w:i w:val="false"/>
          <w:color w:val="000000"/>
          <w:sz w:val="28"/>
        </w:rPr>
        <w:t xml:space="preserve">
      b) бекiту, қабылдау, мақұлдау немесе қосылу туралы құжатты сақтауға әрбiр өткiзу туралы; </w:t>
      </w:r>
      <w:r>
        <w:br/>
      </w:r>
      <w:r>
        <w:rPr>
          <w:rFonts w:ascii="Times New Roman"/>
          <w:b w:val="false"/>
          <w:i w:val="false"/>
          <w:color w:val="000000"/>
          <w:sz w:val="28"/>
        </w:rPr>
        <w:t xml:space="preserve">
      с) 17-бапқа сәйкес кез келген ескерту немесе ондай ескертудi алып тастау туралы; </w:t>
      </w:r>
      <w:r>
        <w:br/>
      </w:r>
      <w:r>
        <w:rPr>
          <w:rFonts w:ascii="Times New Roman"/>
          <w:b w:val="false"/>
          <w:i w:val="false"/>
          <w:color w:val="000000"/>
          <w:sz w:val="28"/>
        </w:rPr>
        <w:t xml:space="preserve">
      d) 18-баптың 4 "с" тармағына сәйкес кез келген ұйым жiберген кез келген мәлiмдеме туралы; </w:t>
      </w:r>
      <w:r>
        <w:br/>
      </w:r>
      <w:r>
        <w:rPr>
          <w:rFonts w:ascii="Times New Roman"/>
          <w:b w:val="false"/>
          <w:i w:val="false"/>
          <w:color w:val="000000"/>
          <w:sz w:val="28"/>
        </w:rPr>
        <w:t xml:space="preserve">
      e) осы Конвенцияның күшіне енуi туралы; </w:t>
      </w:r>
      <w:r>
        <w:br/>
      </w:r>
      <w:r>
        <w:rPr>
          <w:rFonts w:ascii="Times New Roman"/>
          <w:b w:val="false"/>
          <w:i w:val="false"/>
          <w:color w:val="000000"/>
          <w:sz w:val="28"/>
        </w:rPr>
        <w:t xml:space="preserve">
      f) осы Конвенцияға кез келген түзетудiң күшіне енуi туралы; </w:t>
      </w:r>
      <w:r>
        <w:br/>
      </w:r>
      <w:r>
        <w:rPr>
          <w:rFonts w:ascii="Times New Roman"/>
          <w:b w:val="false"/>
          <w:i w:val="false"/>
          <w:color w:val="000000"/>
          <w:sz w:val="28"/>
        </w:rPr>
        <w:t xml:space="preserve">
      g) 21-бапқа сәйкес жарияланған кез келген күшін жою туралы дереу хабарлайды. </w:t>
      </w:r>
    </w:p>
    <w:bookmarkStart w:name="z25" w:id="24"/>
    <w:p>
      <w:pPr>
        <w:spacing w:after="0"/>
        <w:ind w:left="0"/>
        <w:jc w:val="left"/>
      </w:pPr>
      <w:r>
        <w:rPr>
          <w:rFonts w:ascii="Times New Roman"/>
          <w:b/>
          <w:i w:val="false"/>
          <w:color w:val="000000"/>
        </w:rPr>
        <w:t xml:space="preserve"> 
  23-бап </w:t>
      </w:r>
    </w:p>
    <w:bookmarkEnd w:id="24"/>
    <w:p>
      <w:pPr>
        <w:spacing w:after="0"/>
        <w:ind w:left="0"/>
        <w:jc w:val="both"/>
      </w:pPr>
      <w:r>
        <w:rPr>
          <w:rFonts w:ascii="Times New Roman"/>
          <w:b w:val="false"/>
          <w:i w:val="false"/>
          <w:color w:val="000000"/>
          <w:sz w:val="28"/>
        </w:rPr>
        <w:t xml:space="preserve">      Ағылшын, араб, испан, қытай, орыс және француз тілдерiндегі мәтіндерi тең түпнұсқалық болып табылатын осы Конвенцияның түпнұсқасы Атом энергиясы жөнiндегi халықаралық агенттіктiң Бас директорының сақтауына өткiзіледi, ол оның куәландырылған көшiрмесiн барлық мемлекеттерге жiбередi. </w:t>
      </w:r>
      <w:r>
        <w:br/>
      </w:r>
      <w:r>
        <w:rPr>
          <w:rFonts w:ascii="Times New Roman"/>
          <w:b w:val="false"/>
          <w:i w:val="false"/>
          <w:color w:val="000000"/>
          <w:sz w:val="28"/>
        </w:rPr>
        <w:t xml:space="preserve">
      Осыны растап, тиiстi дәрежеде уәкілеттік берiлген төменде қол қоюшылар, Венада және Нью-Йоркта 1980 жылғы 3 наурызда қол қою үшін ашық осы Конвенцияға қол қойды. </w:t>
      </w:r>
    </w:p>
    <w:bookmarkStart w:name="z26" w:id="25"/>
    <w:p>
      <w:pPr>
        <w:spacing w:after="0"/>
        <w:ind w:left="0"/>
        <w:jc w:val="both"/>
      </w:pPr>
      <w:r>
        <w:rPr>
          <w:rFonts w:ascii="Times New Roman"/>
          <w:b w:val="false"/>
          <w:i w:val="false"/>
          <w:color w:val="000000"/>
          <w:sz w:val="28"/>
        </w:rPr>
        <w:t xml:space="preserve">
I қосымша    </w:t>
      </w:r>
    </w:p>
    <w:bookmarkEnd w:id="25"/>
    <w:p>
      <w:pPr>
        <w:spacing w:after="0"/>
        <w:ind w:left="0"/>
        <w:jc w:val="left"/>
      </w:pPr>
      <w:r>
        <w:rPr>
          <w:rFonts w:ascii="Times New Roman"/>
          <w:b/>
          <w:i w:val="false"/>
          <w:color w:val="000000"/>
        </w:rPr>
        <w:t xml:space="preserve"> II қосымшада сыныпталған ядролық материалды халықаралық тасымалдау кезiнде қолданылатын физикалық қорғау деңгейi </w:t>
      </w:r>
    </w:p>
    <w:p>
      <w:pPr>
        <w:spacing w:after="0"/>
        <w:ind w:left="0"/>
        <w:jc w:val="both"/>
      </w:pPr>
      <w:r>
        <w:rPr>
          <w:rFonts w:ascii="Times New Roman"/>
          <w:b w:val="false"/>
          <w:i w:val="false"/>
          <w:color w:val="000000"/>
          <w:sz w:val="28"/>
        </w:rPr>
        <w:t xml:space="preserve">      1. Ядролық материалды халықаралық тасымалдауға байланысты сақтау процесiнде ядролық материалды физикалық қорғау деңгейi: </w:t>
      </w:r>
      <w:r>
        <w:br/>
      </w:r>
      <w:r>
        <w:rPr>
          <w:rFonts w:ascii="Times New Roman"/>
          <w:b w:val="false"/>
          <w:i w:val="false"/>
          <w:color w:val="000000"/>
          <w:sz w:val="28"/>
        </w:rPr>
        <w:t xml:space="preserve">
      а) III санаттағы материалдар үшiн - қол жетімділігі бақыланатын аймақ шегіндегі сақтауды; </w:t>
      </w:r>
      <w:r>
        <w:br/>
      </w:r>
      <w:r>
        <w:rPr>
          <w:rFonts w:ascii="Times New Roman"/>
          <w:b w:val="false"/>
          <w:i w:val="false"/>
          <w:color w:val="000000"/>
          <w:sz w:val="28"/>
        </w:rPr>
        <w:t xml:space="preserve">
      b) II санаттағы материалдар үшін - күзетудiң немесе тиiсті бақылау кезiнде кiретiн саны шектеулі нүктелерi бар физикалық кедергiмен қоршалған электрондық аспаптардың тұрақты қадағалауында болатын аймақ шегіндегi немесе физикалық қорғаудың осындай деңгейi бар кез келген аймақ шегіндегі сақтауды; </w:t>
      </w:r>
      <w:r>
        <w:br/>
      </w:r>
      <w:r>
        <w:rPr>
          <w:rFonts w:ascii="Times New Roman"/>
          <w:b w:val="false"/>
          <w:i w:val="false"/>
          <w:color w:val="000000"/>
          <w:sz w:val="28"/>
        </w:rPr>
        <w:t xml:space="preserve">
      с) I санаттағы материалдар үшiн - II санаттағы материалдар үшiн жоғарыда айқындалғандай, оған қол жетiмділікке, бұдан басқа, сенiмділiгi анықталған және ол қарсы жауаппен әрекет ететін тиiстi күштермен тұрақты түрде тығыз байланыста болатын адам ғана рұқсат ететiн қорғалатын аймақ шегіндегi сақтауды қамтиды. Осындай жағдайда қолданылатын нақты шаралардың мақсаты кез келген шабуылды, рұқсат етілмеген қол жетiмділiктi немесе материалды рұқсатсыз алуды анықтау және жолын кесу болып табылады. </w:t>
      </w:r>
      <w:r>
        <w:br/>
      </w:r>
      <w:r>
        <w:rPr>
          <w:rFonts w:ascii="Times New Roman"/>
          <w:b w:val="false"/>
          <w:i w:val="false"/>
          <w:color w:val="000000"/>
          <w:sz w:val="28"/>
        </w:rPr>
        <w:t xml:space="preserve">
      2. Халықаралық тасымалдау кезiнде ядролық материалды физикалық қорғау деңгейі: </w:t>
      </w:r>
      <w:r>
        <w:br/>
      </w:r>
      <w:r>
        <w:rPr>
          <w:rFonts w:ascii="Times New Roman"/>
          <w:b w:val="false"/>
          <w:i w:val="false"/>
          <w:color w:val="000000"/>
          <w:sz w:val="28"/>
        </w:rPr>
        <w:t xml:space="preserve">
      а) ІІ және ІІІ санаттағы материалдар үшiн - тасымалдау жөнелтушiнiң, алушының және тасымалдаушының арасындағы алдын ала уағдаластықты және тасымалдау кезiндегi жауапкершіліктi беру үшiн уақытты, орынды және рәсiмдi айқындайтын экспорттаушы және импорттаушы мемлекеттердiң құқықтық құзырындағы және солардың құқықтық актiлерін басшылыққа алатын жеке немесе заңды тұлғалардың арасындағы алдын ала келiсiмдi қоса алғанда, сақтықтың арнаулы шараларын сақтай отырып жүзеге асыруды; </w:t>
      </w:r>
      <w:r>
        <w:br/>
      </w:r>
      <w:r>
        <w:rPr>
          <w:rFonts w:ascii="Times New Roman"/>
          <w:b w:val="false"/>
          <w:i w:val="false"/>
          <w:color w:val="000000"/>
          <w:sz w:val="28"/>
        </w:rPr>
        <w:t xml:space="preserve">
      b) I санаттағы материалдар үшін - тасымалдау II және ІІІ санаттағы материалдарды тасымалдау үшiн жоғарыда анықталғандай, сақтықтың арнаулы шараларын сақтай отырып және бұдан басқа, күзетудiң тұрақты бақылауымен және қарсы жауаппен әрекет ететiн тиiстi күштермен тығыз байланысты қамтамасыз ететiн жағдайларда жүзеге асыруды қамтиды; </w:t>
      </w:r>
      <w:r>
        <w:br/>
      </w:r>
      <w:r>
        <w:rPr>
          <w:rFonts w:ascii="Times New Roman"/>
          <w:b w:val="false"/>
          <w:i w:val="false"/>
          <w:color w:val="000000"/>
          <w:sz w:val="28"/>
        </w:rPr>
        <w:t xml:space="preserve">
      с) руданың немесе руда қалдықтарының нысанынан айырмашылығы бар нысандағы табиғи уран үшiн 500 килограмнан асатын мөлшердi тасымалдауды қорғау тасымалдау туралы алдын ала хабарлауды қамтиды, онда көлiк түрi, келудің болжамды уақыты және жүктi алғаны туралы растау көрсетіледi. </w:t>
      </w:r>
    </w:p>
    <w:bookmarkStart w:name="z27" w:id="26"/>
    <w:p>
      <w:pPr>
        <w:spacing w:after="0"/>
        <w:ind w:left="0"/>
        <w:jc w:val="both"/>
      </w:pPr>
      <w:r>
        <w:rPr>
          <w:rFonts w:ascii="Times New Roman"/>
          <w:b w:val="false"/>
          <w:i w:val="false"/>
          <w:color w:val="000000"/>
          <w:sz w:val="28"/>
        </w:rPr>
        <w:t xml:space="preserve">
                                                         II қосымша </w:t>
      </w:r>
    </w:p>
    <w:bookmarkEnd w:id="26"/>
    <w:p>
      <w:pPr>
        <w:spacing w:after="0"/>
        <w:ind w:left="0"/>
        <w:jc w:val="left"/>
      </w:pPr>
      <w:r>
        <w:rPr>
          <w:rFonts w:ascii="Times New Roman"/>
          <w:b/>
          <w:i w:val="false"/>
          <w:color w:val="000000"/>
        </w:rPr>
        <w:t xml:space="preserve"> Кесте: Ядролық материалды сыныптау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Материал    |   Нысан     |                Санат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I.   |     ІІ.      |      ІІІ.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Плутоний Сәуле алмаған     2 кг.   2 кг.-дан аз,  500 гр. немесе </w:t>
      </w:r>
      <w:r>
        <w:br/>
      </w:r>
      <w:r>
        <w:rPr>
          <w:rFonts w:ascii="Times New Roman"/>
          <w:b w:val="false"/>
          <w:i w:val="false"/>
          <w:color w:val="000000"/>
          <w:sz w:val="28"/>
        </w:rPr>
        <w:t xml:space="preserve">
                              немесе  бірақ 500 гр.- одан aз, бірақ </w:t>
      </w:r>
      <w:r>
        <w:br/>
      </w:r>
      <w:r>
        <w:rPr>
          <w:rFonts w:ascii="Times New Roman"/>
          <w:b w:val="false"/>
          <w:i w:val="false"/>
          <w:color w:val="000000"/>
          <w:sz w:val="28"/>
        </w:rPr>
        <w:t xml:space="preserve">
                              одан да дан көп        15 гр.-дан көп </w:t>
      </w:r>
      <w:r>
        <w:br/>
      </w:r>
      <w:r>
        <w:rPr>
          <w:rFonts w:ascii="Times New Roman"/>
          <w:b w:val="false"/>
          <w:i w:val="false"/>
          <w:color w:val="000000"/>
          <w:sz w:val="28"/>
        </w:rPr>
        <w:t xml:space="preserve">
                              көп </w:t>
      </w:r>
    </w:p>
    <w:p>
      <w:pPr>
        <w:spacing w:after="0"/>
        <w:ind w:left="0"/>
        <w:jc w:val="both"/>
      </w:pPr>
      <w:r>
        <w:rPr>
          <w:rFonts w:ascii="Times New Roman"/>
          <w:b w:val="false"/>
          <w:i w:val="false"/>
          <w:color w:val="000000"/>
          <w:sz w:val="28"/>
        </w:rPr>
        <w:t xml:space="preserve">2. Уран-235 Сәуле алмаған     5 кг.   5 кг.-дан аз,  1 кг. немесе </w:t>
      </w:r>
      <w:r>
        <w:br/>
      </w:r>
      <w:r>
        <w:rPr>
          <w:rFonts w:ascii="Times New Roman"/>
          <w:b w:val="false"/>
          <w:i w:val="false"/>
          <w:color w:val="000000"/>
          <w:sz w:val="28"/>
        </w:rPr>
        <w:t xml:space="preserve">
            - уран-235-тің    немесе  бірақ 1 кг.-   одан аз, бірақ </w:t>
      </w:r>
      <w:r>
        <w:br/>
      </w:r>
      <w:r>
        <w:rPr>
          <w:rFonts w:ascii="Times New Roman"/>
          <w:b w:val="false"/>
          <w:i w:val="false"/>
          <w:color w:val="000000"/>
          <w:sz w:val="28"/>
        </w:rPr>
        <w:t xml:space="preserve">
            изотопымен        одан да дан көп.       15 гр.-дан көп. </w:t>
      </w:r>
      <w:r>
        <w:br/>
      </w:r>
      <w:r>
        <w:rPr>
          <w:rFonts w:ascii="Times New Roman"/>
          <w:b w:val="false"/>
          <w:i w:val="false"/>
          <w:color w:val="000000"/>
          <w:sz w:val="28"/>
        </w:rPr>
        <w:t xml:space="preserve">
            20%-ке немесе     көп     10 кг.         10 кг.-дан аз, </w:t>
      </w:r>
      <w:r>
        <w:br/>
      </w:r>
      <w:r>
        <w:rPr>
          <w:rFonts w:ascii="Times New Roman"/>
          <w:b w:val="false"/>
          <w:i w:val="false"/>
          <w:color w:val="000000"/>
          <w:sz w:val="28"/>
        </w:rPr>
        <w:t xml:space="preserve">
            одан да жоғары            Немесе одан    бірақ 1 кг.-дан </w:t>
      </w:r>
      <w:r>
        <w:br/>
      </w:r>
      <w:r>
        <w:rPr>
          <w:rFonts w:ascii="Times New Roman"/>
          <w:b w:val="false"/>
          <w:i w:val="false"/>
          <w:color w:val="000000"/>
          <w:sz w:val="28"/>
        </w:rPr>
        <w:t xml:space="preserve">
            байытылған уран           да көп         көп. 10 кг. </w:t>
      </w:r>
      <w:r>
        <w:br/>
      </w:r>
      <w:r>
        <w:rPr>
          <w:rFonts w:ascii="Times New Roman"/>
          <w:b w:val="false"/>
          <w:i w:val="false"/>
          <w:color w:val="000000"/>
          <w:sz w:val="28"/>
        </w:rPr>
        <w:t xml:space="preserve">
            - уран-235-тiң                           Немесе одан </w:t>
      </w:r>
      <w:r>
        <w:br/>
      </w:r>
      <w:r>
        <w:rPr>
          <w:rFonts w:ascii="Times New Roman"/>
          <w:b w:val="false"/>
          <w:i w:val="false"/>
          <w:color w:val="000000"/>
          <w:sz w:val="28"/>
        </w:rPr>
        <w:t xml:space="preserve">
            изотопымен 10%-                          да көп. </w:t>
      </w:r>
      <w:r>
        <w:br/>
      </w:r>
      <w:r>
        <w:rPr>
          <w:rFonts w:ascii="Times New Roman"/>
          <w:b w:val="false"/>
          <w:i w:val="false"/>
          <w:color w:val="000000"/>
          <w:sz w:val="28"/>
        </w:rPr>
        <w:t xml:space="preserve">
            тен 20%-ке дейiн </w:t>
      </w:r>
      <w:r>
        <w:br/>
      </w:r>
      <w:r>
        <w:rPr>
          <w:rFonts w:ascii="Times New Roman"/>
          <w:b w:val="false"/>
          <w:i w:val="false"/>
          <w:color w:val="000000"/>
          <w:sz w:val="28"/>
        </w:rPr>
        <w:t xml:space="preserve">
            байытылған уран </w:t>
      </w:r>
      <w:r>
        <w:br/>
      </w:r>
      <w:r>
        <w:rPr>
          <w:rFonts w:ascii="Times New Roman"/>
          <w:b w:val="false"/>
          <w:i w:val="false"/>
          <w:color w:val="000000"/>
          <w:sz w:val="28"/>
        </w:rPr>
        <w:t xml:space="preserve">
            - табиғидан </w:t>
      </w:r>
      <w:r>
        <w:br/>
      </w:r>
      <w:r>
        <w:rPr>
          <w:rFonts w:ascii="Times New Roman"/>
          <w:b w:val="false"/>
          <w:i w:val="false"/>
          <w:color w:val="000000"/>
          <w:sz w:val="28"/>
        </w:rPr>
        <w:t xml:space="preserve">
            жоғары байытыл. </w:t>
      </w:r>
      <w:r>
        <w:br/>
      </w:r>
      <w:r>
        <w:rPr>
          <w:rFonts w:ascii="Times New Roman"/>
          <w:b w:val="false"/>
          <w:i w:val="false"/>
          <w:color w:val="000000"/>
          <w:sz w:val="28"/>
        </w:rPr>
        <w:t xml:space="preserve">
            ған, бірақ </w:t>
      </w:r>
      <w:r>
        <w:br/>
      </w:r>
      <w:r>
        <w:rPr>
          <w:rFonts w:ascii="Times New Roman"/>
          <w:b w:val="false"/>
          <w:i w:val="false"/>
          <w:color w:val="000000"/>
          <w:sz w:val="28"/>
        </w:rPr>
        <w:t xml:space="preserve">
            құрамында уран- </w:t>
      </w:r>
      <w:r>
        <w:br/>
      </w:r>
      <w:r>
        <w:rPr>
          <w:rFonts w:ascii="Times New Roman"/>
          <w:b w:val="false"/>
          <w:i w:val="false"/>
          <w:color w:val="000000"/>
          <w:sz w:val="28"/>
        </w:rPr>
        <w:t xml:space="preserve">
            235-тің изотопы </w:t>
      </w:r>
      <w:r>
        <w:br/>
      </w:r>
      <w:r>
        <w:rPr>
          <w:rFonts w:ascii="Times New Roman"/>
          <w:b w:val="false"/>
          <w:i w:val="false"/>
          <w:color w:val="000000"/>
          <w:sz w:val="28"/>
        </w:rPr>
        <w:t xml:space="preserve">
            10%-тен аз уран </w:t>
      </w:r>
    </w:p>
    <w:p>
      <w:pPr>
        <w:spacing w:after="0"/>
        <w:ind w:left="0"/>
        <w:jc w:val="both"/>
      </w:pPr>
      <w:r>
        <w:rPr>
          <w:rFonts w:ascii="Times New Roman"/>
          <w:b w:val="false"/>
          <w:i w:val="false"/>
          <w:color w:val="000000"/>
          <w:sz w:val="28"/>
        </w:rPr>
        <w:t xml:space="preserve">3. Уран-233 Сәуле алмаған     2 кг.   2 кг.-дан аз,  500 гр. немесе </w:t>
      </w:r>
      <w:r>
        <w:br/>
      </w:r>
      <w:r>
        <w:rPr>
          <w:rFonts w:ascii="Times New Roman"/>
          <w:b w:val="false"/>
          <w:i w:val="false"/>
          <w:color w:val="000000"/>
          <w:sz w:val="28"/>
        </w:rPr>
        <w:t xml:space="preserve">
                              немесе  бірақ 500 гр.  одан аз, бірақ </w:t>
      </w:r>
      <w:r>
        <w:br/>
      </w:r>
      <w:r>
        <w:rPr>
          <w:rFonts w:ascii="Times New Roman"/>
          <w:b w:val="false"/>
          <w:i w:val="false"/>
          <w:color w:val="000000"/>
          <w:sz w:val="28"/>
        </w:rPr>
        <w:t xml:space="preserve">
                              одан да -дан көп       15 гр.-дан көп </w:t>
      </w:r>
      <w:r>
        <w:br/>
      </w:r>
      <w:r>
        <w:rPr>
          <w:rFonts w:ascii="Times New Roman"/>
          <w:b w:val="false"/>
          <w:i w:val="false"/>
          <w:color w:val="000000"/>
          <w:sz w:val="28"/>
        </w:rPr>
        <w:t xml:space="preserve">
                              көп </w:t>
      </w:r>
    </w:p>
    <w:p>
      <w:pPr>
        <w:spacing w:after="0"/>
        <w:ind w:left="0"/>
        <w:jc w:val="both"/>
      </w:pPr>
      <w:r>
        <w:rPr>
          <w:rFonts w:ascii="Times New Roman"/>
          <w:b w:val="false"/>
          <w:i w:val="false"/>
          <w:color w:val="000000"/>
          <w:sz w:val="28"/>
        </w:rPr>
        <w:t xml:space="preserve">4. Сәуле                              Байытылмаған </w:t>
      </w:r>
      <w:r>
        <w:br/>
      </w:r>
      <w:r>
        <w:rPr>
          <w:rFonts w:ascii="Times New Roman"/>
          <w:b w:val="false"/>
          <w:i w:val="false"/>
          <w:color w:val="000000"/>
          <w:sz w:val="28"/>
        </w:rPr>
        <w:t xml:space="preserve">
алған отын                            немесе табиғи </w:t>
      </w:r>
      <w:r>
        <w:br/>
      </w:r>
      <w:r>
        <w:rPr>
          <w:rFonts w:ascii="Times New Roman"/>
          <w:b w:val="false"/>
          <w:i w:val="false"/>
          <w:color w:val="000000"/>
          <w:sz w:val="28"/>
        </w:rPr>
        <w:t xml:space="preserve">
                                      уран, торий </w:t>
      </w:r>
      <w:r>
        <w:br/>
      </w:r>
      <w:r>
        <w:rPr>
          <w:rFonts w:ascii="Times New Roman"/>
          <w:b w:val="false"/>
          <w:i w:val="false"/>
          <w:color w:val="000000"/>
          <w:sz w:val="28"/>
        </w:rPr>
        <w:t xml:space="preserve">
                                      немесе аз </w:t>
      </w:r>
      <w:r>
        <w:br/>
      </w:r>
      <w:r>
        <w:rPr>
          <w:rFonts w:ascii="Times New Roman"/>
          <w:b w:val="false"/>
          <w:i w:val="false"/>
          <w:color w:val="000000"/>
          <w:sz w:val="28"/>
        </w:rPr>
        <w:t xml:space="preserve">
                                      байытылған </w:t>
      </w:r>
      <w:r>
        <w:br/>
      </w:r>
      <w:r>
        <w:rPr>
          <w:rFonts w:ascii="Times New Roman"/>
          <w:b w:val="false"/>
          <w:i w:val="false"/>
          <w:color w:val="000000"/>
          <w:sz w:val="28"/>
        </w:rPr>
        <w:t xml:space="preserve">
                                      отын (бөлінетiн </w:t>
      </w:r>
      <w:r>
        <w:br/>
      </w:r>
      <w:r>
        <w:rPr>
          <w:rFonts w:ascii="Times New Roman"/>
          <w:b w:val="false"/>
          <w:i w:val="false"/>
          <w:color w:val="000000"/>
          <w:sz w:val="28"/>
        </w:rPr>
        <w:t xml:space="preserve">
                                      изотоптың </w:t>
      </w:r>
      <w:r>
        <w:br/>
      </w:r>
      <w:r>
        <w:rPr>
          <w:rFonts w:ascii="Times New Roman"/>
          <w:b w:val="false"/>
          <w:i w:val="false"/>
          <w:color w:val="000000"/>
          <w:sz w:val="28"/>
        </w:rPr>
        <w:t xml:space="preserve">
                                      құрамы 10%-тен </w:t>
      </w:r>
      <w:r>
        <w:br/>
      </w:r>
      <w:r>
        <w:rPr>
          <w:rFonts w:ascii="Times New Roman"/>
          <w:b w:val="false"/>
          <w:i w:val="false"/>
          <w:color w:val="000000"/>
          <w:sz w:val="28"/>
        </w:rPr>
        <w:t xml:space="preserve">
                                      аз)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 Изотоптық шоғырлануы плутоний-238 бойынша 80%-тен аспайтын плутонийдi қоспағанда, бүкiл плутоний. </w:t>
      </w:r>
      <w:r>
        <w:br/>
      </w:r>
      <w:r>
        <w:rPr>
          <w:rFonts w:ascii="Times New Roman"/>
          <w:b w:val="false"/>
          <w:i w:val="false"/>
          <w:color w:val="000000"/>
          <w:sz w:val="28"/>
        </w:rPr>
        <w:t xml:space="preserve">
      b) Реакторде сәуле алмаған материал немесе реакторде сәуле алған, бiрақ қорғаныссыз бiр метр қашықтықта 100 рад/сағатқа тең немесе одан аз сәуле алу деңгейiндегi материал. </w:t>
      </w:r>
      <w:r>
        <w:br/>
      </w:r>
      <w:r>
        <w:rPr>
          <w:rFonts w:ascii="Times New Roman"/>
          <w:b w:val="false"/>
          <w:i w:val="false"/>
          <w:color w:val="000000"/>
          <w:sz w:val="28"/>
        </w:rPr>
        <w:t xml:space="preserve">
      с) III санатқа жатпайтын мөлшердi және табиғи уранды практикалық орындылығын бағамдай отырып қорғаған жөн. </w:t>
      </w:r>
      <w:r>
        <w:br/>
      </w:r>
      <w:r>
        <w:rPr>
          <w:rFonts w:ascii="Times New Roman"/>
          <w:b w:val="false"/>
          <w:i w:val="false"/>
          <w:color w:val="000000"/>
          <w:sz w:val="28"/>
        </w:rPr>
        <w:t xml:space="preserve">
      d) Қорғаудың осы деңгейi ұсынылғанымен, мемлекет, нақты мән-жайды бағалауға қарай, физикалық қорғаудың басқа санатын белгiлей алады. </w:t>
      </w:r>
      <w:r>
        <w:br/>
      </w:r>
      <w:r>
        <w:rPr>
          <w:rFonts w:ascii="Times New Roman"/>
          <w:b w:val="false"/>
          <w:i w:val="false"/>
          <w:color w:val="000000"/>
          <w:sz w:val="28"/>
        </w:rPr>
        <w:t xml:space="preserve">
      e) Сәуле алғанға дейiн кiретiн басқа отын, I немесе II санатқа бөлiнетiн материалдың бастапқы құрамына байланысты, егер отынның сәуле алу деңгейі қорғаныссыз бiр метр қашықтықта 100 рад/сағаттан асып кетсе, бiр санаттан аспайтын деңгей бойынша төмендетiлуi мүмкiн. </w:t>
      </w:r>
    </w:p>
    <w:p>
      <w:pPr>
        <w:spacing w:after="0"/>
        <w:ind w:left="0"/>
        <w:jc w:val="both"/>
      </w:pPr>
      <w:r>
        <w:rPr>
          <w:rFonts w:ascii="Times New Roman"/>
          <w:b w:val="false"/>
          <w:i w:val="false"/>
          <w:color w:val="ff0000"/>
          <w:sz w:val="28"/>
        </w:rPr>
        <w:t xml:space="preserve">       РҚАО-ның ескертуі: Әрі қарай ағылшын тілінде мәтіні бар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