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3a7e" w14:textId="8113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кейбiр мемлекеттiк кәсiпорындарын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қыркүйектегі N 957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"Жекешелендiру туралы" 1995 жылғы 23 желтоқсандағы N 2721 заң күшi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және "Мемлекеттік мүлiктi басқарудың және жекешелендiрудiң тиiмділiгiн арттырудың 2003-2005 жылдарға арналған салалық бағдарламасын бекiту туралы" Қазақстан Республикасы Үкiметiнiң 2003 жылғы 3 ақпандағы N 118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министрлiгiнiң мынадай республикалық мемлекеттiк кәсiпорындарды мүлiктiк кешендер ретiнде жекешелендiру туралы ұсынысы қабылдансын: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Қорғаныс министрлiгiнiң "Қазәскерсаудажабдықөткiзу" республикалық мемлекеттiк кәсiпорны еншiлес кәсiпорындарымен бiрге;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Қорғаныс министрлiгiнiң "Солтүстiк әскери құрылыс" республикалық мемлекеттік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Қорғаныс министрлiгiнiң "Оңтүстiк әскери құрылыс" республикалық мемлекеттік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Қорғаныс министрлiгiнiң "Бурабай" әскери санаторийi" республикалық мемлекеттік қазыналық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Қорғаныс министрлiгiнiң "Қазәскерижоба" республикалық мемлекеттiк кәсiпорны.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Мемлекеттік мүлiк және жекешелендiру комитетi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республикалық мемлекеттiк кәсiпорындардың мүлiктiк кешенiн сатуды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