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da9f" w14:textId="173d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"Түркiстанэнерго" ашық акционерлiк қоғамының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қыркүйектегі N 950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"Түркiстанэнерго" ашық акционерлiк қоғамын банкрот деп тануға байланысты, өңiр экономикасы үшiн оның маңызды стратегиялық мәнiн ескере отырып,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 "Түркiстанэнерго" ашық акционерлiк қоғамының (бұдан әрi - Қоғам) конкурстық массасын сатудың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өндiрiстiң технологиялық циклын қамтамасыз ететiн мүлiктiк кешендi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әкiмшiлiк шығыстар мен бiрiншi және екiншi кезектердегi кредиторлар талаптарының сомасынан төмен емес лотты сатудың ең төменгi бағасын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технологиялық циклдың үздiксiздігін сақтай отырып, банкроттық рәсiмiн өткiзудi;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конкурстық басқарушыға меншiк құқығы лотты сатып алушыға өту сәтiне дейiн тұтынушыларды энергиямен үздiксiз жабдықтауды қамтамасыз ету жөнiндегi шарттар жасасу құқығын берудi көздейтiн ерекше шарттары мен тәртiбi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Лотты сатып алуға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 энергиясын беру және тарату, электр энергиясын қайта сату мақсатында сатып алу жөнiндегі қызметтi жүзеге асыруға лицензияларының болуын;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қызметтiк бейiнiн, тұтынушылармен шарттарды және көрсетiлетiн қызметтер көлемiн сақтап қалу жөнiнде мiндеттемелер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Оңтүстiк Қазақстан облысының әкiмдiгiмен және Қазақстан Республикасы Табиғи монополияларды реттеу және бәсекелестiктi қорғау жөнiндегi агенттiгiнiң Оңтүстiк Қазақстан облысы бойынша департаментiмен келiсiлген өңiрдi энергиямен жабдықтаудың тиiмдiлiгiн арттыру жөнiндегi инвестициялық бағдарламасының болуын;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Қоғам қызметкерлерiмен еңбек шарттарының үздiксiздiгiн қамтамасыз етуiн және осы шарттар бойынша мiндеттемелер қабылдауын көздейтiн қосымша талаптар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