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416" w14:textId="e1ac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қоғамының директорлар кеңесi құрамының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қыркүйектегі N 933 қаулысы. Күші жойылды - ҚР Үкіметінің 2006.09.20. N 885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Банкi туралы" Қазақстан Республикасының 2001 жылғы 25 сәуiрдегi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"Қазақстанның Даму Банкi" (Бұдан әрi - Даму Банкi) акционерлiк қоғамы акционерлерiнiң жалпы жиналысына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Индустрия және сауда вице-министрi - Әсет Өрентайұлы Исекешевтi Даму Банкi Директорлар кеңесiнiң құрамына сайлау;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Даму Банкi Директорлар кеңесiнiң құрамынан Асқар Ұзақпайұлы Маминдi шығару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