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3c4f" w14:textId="6933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статистика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31 тамыздағы N 911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Yкiметі қаулы етеді: </w:t>
      </w:r>
    </w:p>
    <w:bookmarkEnd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p>
    <w:bookmarkStart w:name="z3" w:id="2"/>
    <w:p>
      <w:pPr>
        <w:spacing w:after="0"/>
        <w:ind w:left="0"/>
        <w:jc w:val="left"/>
      </w:pPr>
      <w:r>
        <w:rPr>
          <w:rFonts w:ascii="Times New Roman"/>
          <w:b/>
          <w:i w:val="false"/>
          <w:color w:val="000000"/>
        </w:rPr>
        <w:t xml:space="preserve"> 
  "Мемлекеттік статистика туралы" Қазақстан Республикасының Заңына өзгерiстер мен толықтырулар енгізу туралы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"Мемлекеттiк статистика туралы" Қазақстан Республикасының 1997 жылғы 7 мамырдағы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N 9, 91-құжат; 2001 ж., N 4, 23-құжат; 2002 ж., N 1, 3-құжат; N 17, 155-құжат) мынадай өзгерiстер мен толықтырулар енгiзiлсiн: </w:t>
      </w:r>
      <w:r>
        <w:br/>
      </w:r>
      <w:r>
        <w:rPr>
          <w:rFonts w:ascii="Times New Roman"/>
          <w:b w:val="false"/>
          <w:i w:val="false"/>
          <w:color w:val="000000"/>
          <w:sz w:val="28"/>
        </w:rPr>
        <w:t xml:space="preserve">
      1) 2-бапта: </w:t>
      </w:r>
      <w:r>
        <w:br/>
      </w:r>
      <w:r>
        <w:rPr>
          <w:rFonts w:ascii="Times New Roman"/>
          <w:b w:val="false"/>
          <w:i w:val="false"/>
          <w:color w:val="000000"/>
          <w:sz w:val="28"/>
        </w:rPr>
        <w:t xml:space="preserve">
      сегізiншi абзац мынадай редакцияда жазылсын: </w:t>
      </w:r>
      <w:r>
        <w:br/>
      </w:r>
      <w:r>
        <w:rPr>
          <w:rFonts w:ascii="Times New Roman"/>
          <w:b w:val="false"/>
          <w:i w:val="false"/>
          <w:color w:val="000000"/>
          <w:sz w:val="28"/>
        </w:rPr>
        <w:t xml:space="preserve">
      "Статистикалық жұмыстар жоспары - мемлекеттiк статистикалық байқаулар мен статистикалық байқауларға байланысты басқа да статистикалық жұмыстарды жүргiзудiң жылдық жоспары бар ресми құжат;";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"Ұлттық санақ - белгiлi бiр уақыт кезеңiндегі жағдай бойынша Қазақстан Республикасының барлық аумағы бойынша зерттеуге жататын барлық жеке және заңды тұлғаларды статистикалық байқау. Уәкiлеттi орган Статистикалық жұмыстар жоспарынан тыс жүргiзедi."; </w:t>
      </w:r>
      <w:r>
        <w:br/>
      </w:r>
      <w:r>
        <w:rPr>
          <w:rFonts w:ascii="Times New Roman"/>
          <w:b w:val="false"/>
          <w:i w:val="false"/>
          <w:color w:val="000000"/>
          <w:sz w:val="28"/>
        </w:rPr>
        <w:t xml:space="preserve">
      2) 3-бапта: </w:t>
      </w:r>
      <w:r>
        <w:br/>
      </w:r>
      <w:r>
        <w:rPr>
          <w:rFonts w:ascii="Times New Roman"/>
          <w:b w:val="false"/>
          <w:i w:val="false"/>
          <w:color w:val="000000"/>
          <w:sz w:val="28"/>
        </w:rPr>
        <w:t xml:space="preserve">
      төртiншi бөлiкте: </w:t>
      </w:r>
      <w:r>
        <w:br/>
      </w:r>
      <w:r>
        <w:rPr>
          <w:rFonts w:ascii="Times New Roman"/>
          <w:b w:val="false"/>
          <w:i w:val="false"/>
          <w:color w:val="000000"/>
          <w:sz w:val="28"/>
        </w:rPr>
        <w:t xml:space="preserve">
      "жеке тұлғалардың" деген сөздерден кейiн "Ұлттық санақты және Статистикалық жұмыстар жоспарында көзделген мемлекеттiк статистикалық байқауларды жүргiзу кезiнде" деген сөздермен толықтырылсын; </w:t>
      </w:r>
      <w:r>
        <w:br/>
      </w:r>
      <w:r>
        <w:rPr>
          <w:rFonts w:ascii="Times New Roman"/>
          <w:b w:val="false"/>
          <w:i w:val="false"/>
          <w:color w:val="000000"/>
          <w:sz w:val="28"/>
        </w:rPr>
        <w:t xml:space="preserve">
      "Қазақстан Республикасының заңдарында белгiленген жағдайларда" деген сөздер алынып тасталсын; </w:t>
      </w:r>
      <w:r>
        <w:br/>
      </w:r>
      <w:r>
        <w:rPr>
          <w:rFonts w:ascii="Times New Roman"/>
          <w:b w:val="false"/>
          <w:i w:val="false"/>
          <w:color w:val="000000"/>
          <w:sz w:val="28"/>
        </w:rPr>
        <w:t xml:space="preserve">
      бесiншi бөлiк мынадай редакцияда жазылсын: </w:t>
      </w:r>
      <w:r>
        <w:br/>
      </w:r>
      <w:r>
        <w:rPr>
          <w:rFonts w:ascii="Times New Roman"/>
          <w:b w:val="false"/>
          <w:i w:val="false"/>
          <w:color w:val="000000"/>
          <w:sz w:val="28"/>
        </w:rPr>
        <w:t xml:space="preserve">
      "Ғылым және қоғамдық ұйымдардың өкiлдерi Статистикалық жұмыстар жоспарын алдын ала талқылағаннан кейiн Қазақстан Республикасының Yкiметi бекiтедi."; </w:t>
      </w:r>
      <w:r>
        <w:br/>
      </w:r>
      <w:r>
        <w:rPr>
          <w:rFonts w:ascii="Times New Roman"/>
          <w:b w:val="false"/>
          <w:i w:val="false"/>
          <w:color w:val="000000"/>
          <w:sz w:val="28"/>
        </w:rPr>
        <w:t xml:space="preserve">
      3) 8-баптың үшiншi бөлiгiнде "Қазақстан Республикасының заңдарында белгiленген жағдайларда" деген сөздер "мемлекеттiк статистикалық байқаулармен қамтылған" деген сөздермен ауыстырылсын; </w:t>
      </w:r>
      <w:r>
        <w:br/>
      </w:r>
      <w:r>
        <w:rPr>
          <w:rFonts w:ascii="Times New Roman"/>
          <w:b w:val="false"/>
          <w:i w:val="false"/>
          <w:color w:val="000000"/>
          <w:sz w:val="28"/>
        </w:rPr>
        <w:t xml:space="preserve">
      4) 10-бапта: </w:t>
      </w:r>
      <w:r>
        <w:br/>
      </w:r>
      <w:r>
        <w:rPr>
          <w:rFonts w:ascii="Times New Roman"/>
          <w:b w:val="false"/>
          <w:i w:val="false"/>
          <w:color w:val="000000"/>
          <w:sz w:val="28"/>
        </w:rPr>
        <w:t xml:space="preserve">
      бiрiншi бөлiкте "және Статистикалық жұмыстар жоспарын орындау мақсатында" деген сөздер алынып тасталсын; </w:t>
      </w:r>
      <w:r>
        <w:br/>
      </w:r>
      <w:r>
        <w:rPr>
          <w:rFonts w:ascii="Times New Roman"/>
          <w:b w:val="false"/>
          <w:i w:val="false"/>
          <w:color w:val="000000"/>
          <w:sz w:val="28"/>
        </w:rPr>
        <w:t xml:space="preserve">
      үшiншi абзацтағы "заңдарда белгiленген реттерде" деген сөздер "Статистикалық жұмыстар жоспарын орындау және Ұлттық санақ жүргiзу мақсатында" деген сөздермен ауыстырылсын; </w:t>
      </w:r>
      <w:r>
        <w:br/>
      </w:r>
      <w:r>
        <w:rPr>
          <w:rFonts w:ascii="Times New Roman"/>
          <w:b w:val="false"/>
          <w:i w:val="false"/>
          <w:color w:val="000000"/>
          <w:sz w:val="28"/>
        </w:rPr>
        <w:t xml:space="preserve">
      5) 11-баптың алтыншы абзацы "сұратылған ақпаратты" деген сөздерден кейiн "Қазақстан Республикасының заңнамасында белгiленген тәртiппен" деген сөздермен толықтырылсын; </w:t>
      </w:r>
      <w:r>
        <w:br/>
      </w:r>
      <w:r>
        <w:rPr>
          <w:rFonts w:ascii="Times New Roman"/>
          <w:b w:val="false"/>
          <w:i w:val="false"/>
          <w:color w:val="000000"/>
          <w:sz w:val="28"/>
        </w:rPr>
        <w:t xml:space="preserve">
      6) 13-бап мынадай редакцияда жазылсын: </w:t>
      </w:r>
      <w:r>
        <w:br/>
      </w:r>
      <w:r>
        <w:rPr>
          <w:rFonts w:ascii="Times New Roman"/>
          <w:b w:val="false"/>
          <w:i w:val="false"/>
          <w:color w:val="000000"/>
          <w:sz w:val="28"/>
        </w:rPr>
        <w:t xml:space="preserve">
      "13-бап. Жеке және заңды тұлғалар құқықтарының кепiлдiктерi </w:t>
      </w:r>
      <w:r>
        <w:br/>
      </w:r>
      <w:r>
        <w:rPr>
          <w:rFonts w:ascii="Times New Roman"/>
          <w:b w:val="false"/>
          <w:i w:val="false"/>
          <w:color w:val="000000"/>
          <w:sz w:val="28"/>
        </w:rPr>
        <w:t xml:space="preserve">
      Жеке және заңды тұлғаларға бастапқы статистикалық ақпараттың құпия болуына, Статистикалық жұмыстар жоспарына қол жеткiзуге болатындығына кепiлдiк берiледi. Бастапқы статистикалық ақпаратты тарату тек қана ақпаратты берген жеке және заңды тұлғалардың келiсiмiмен немесе аты-жөнiн көрсетпей жүргiзiлуi мүмкiн. Басқа мемлекеттік органдардан алынған жеке және заңды тұлғалар туралы ақпарат ақпаратты ұсынған мемлекеттiк органдардың келiсiмiмен ғана таратуға жатады. Бастапқы статистикалық ақпаратты таратудың өзге де жағдайлары: </w:t>
      </w:r>
      <w:r>
        <w:br/>
      </w:r>
      <w:r>
        <w:rPr>
          <w:rFonts w:ascii="Times New Roman"/>
          <w:b w:val="false"/>
          <w:i w:val="false"/>
          <w:color w:val="000000"/>
          <w:sz w:val="28"/>
        </w:rPr>
        <w:t xml:space="preserve">
      мемлекеттiк меншiк нысанындағы немесе акциялардың бақыланатын пакетi мемлекетке тиесілі заңды тұлғалар туралы ақпаратқа; </w:t>
      </w:r>
      <w:r>
        <w:br/>
      </w:r>
      <w:r>
        <w:rPr>
          <w:rFonts w:ascii="Times New Roman"/>
          <w:b w:val="false"/>
          <w:i w:val="false"/>
          <w:color w:val="000000"/>
          <w:sz w:val="28"/>
        </w:rPr>
        <w:t xml:space="preserve">
      Мемлекеттiк статистикалық тiзiлiмнен алынған құпия емес ақпаратқа қатысты уәкiлеттi органның нормативтiк құқықтық актілерiмен айқындалады.".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ресми жарияланған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