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989d" w14:textId="7789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24 қазандағы N 1587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тамыздағы N 903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"Жекешелендiруге жатпайтын мемлекеттiк меншiк объектiлерiнiң тiзбесi туралы" Қазақстан Республикасы Yкiметiнiң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43, 513-құжат)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2006 жылға дейiн акциялардың мемлекеттiк пакеттерi жекешелендiруге, оның iшiнде жекешелендiрудiң алдын ала сатыларына жатпайтын акционерлiк қоғамдардың тiзбесi мынадай мазмұндағы реттiк нөмiрi 51-жолмен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"51. "Қазагрэкс" АҚ (Астана қаласы) 100%".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