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4cc" w14:textId="a24f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қорының активтерiн инвестициялауға арналған қаржы құралдарының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877 Қаулысы.
Күші жойылды - ҚР Үкіметінің 2007 жылғы 13 қарашадағы N 1081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13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"Мiндеттi әлеуметтік сақтандыру туралы" Қазақстан Республикасының 2003 жылғы 25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Мемлекеттiк әлеуметтік сақтандыру қорының активтерiн инвестициялауға арналған қаржы құралдарының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20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877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әлеуметтiк сақтандыру қорының активтерiн инвестициялауға арналған қаржы құралдарының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мемлекеттiк бағалы қағаздары - 50%-дан кем емес.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Агенттiк бағалы қағаздары 25%-дан асырмай.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Банкiндегi салымдар (депозиттер) 30%-дан кем емес.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Орналастыру күнiне бағалы қағаздары сауда ұйымдастырушылардың ресми тiзiмiне "A" санаты бойынша енгізiлген екiншi деңгейдегi банктердегi немесе резидент емес банкiнiң "А" санатынан ("Standard&amp;Poor's және "Fitch" рейтинг агенттiктерiнiң жiктемесi бойынша) немесе "А2" санатынан ("Мооdу's Investors Service" рейтинг агенттіктерiнiң жiктемесi бойынша) төмен емес ұзақ мерзiмдi, қысқа мерзiмдi және жеке рейтингi бар еншілес резидент-банктегi салымдар (депозиттер) - 10%-дан кем емес.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бағалы қағаздармен керi РЕПО операциялары 50%-дан кем емес.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Агенттiк бағалы қағаздарымен керi РЕПО операциялары 25%-дан кем емес.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