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e32f" w14:textId="9afe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12 желтоқсандағы N 1260 және 2003 жылғы 26 желтоқсандағы N 1327 қаулыларына өзгерiс пен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19 тамыздағы N 870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Yкiметiнiң кейбiр шешiмдерiне мынадай өзгерiс пен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"2004 жылға арналған республикалық бюджет туралы" Қазақстан Республикасының Заңын iске асыру туралы" Қазақстан Республикасы Yкiметiнiң 2003 жылғы 12 желтоқсандағы N 1260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"Қорғаныс" деген функционалдық топта: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678 "Қазақстан Республикасының Республикалық ұланы" деген әкiмшi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"Республикалық ұлан объектiлерiнiң құрылысын салу" деген 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қаласында Республикалық ұлан кешендi ғимаратын салу (II кезек)" деген жолдағы "176500" деген сандар "155020"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бiрлiкке арналған жауынгерлiк техника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үшiн тұтас металл боксының құрылысын салу             21480";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"2004 жылға арналған республикалық бюджеттiк бағдарламалардың паспорттарын бекiту туралы" Қазақстан Республикасы Yкiметiнiң 2003 жылғы 26 желтоқсандағы N 1327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413-қосымшада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"Бюджеттiк бағдарламаны iске асыру жөнiндегi iс-шаралар жоспары" деген 6-тармақ кестесiнiң 5-бағанында: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4-жолда: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"Автомобильдiк техникаларға арналған қосалқы бөлшектердi, агрегаттар мен басқа да заттарды сатып алу." деген абзацтан кейiн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"Әскери мақсаттағы арнайы жарақтар сатып алу - 25 жиынтық";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 - қару-жарақ, суық қару және оларға арналған қосалқы бөлшектер - 3726 дана;" деген абзацтан кейiн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 - биокомпьютерлiк кешен - 1 жиынтық;";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414-қосымшада: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"Бюджеттiк бағдарламаны iске асыру жөнiндегi iс-шаралар жоспары" деген 6-тармақ кестесiнiң 5-бағаны мынадай мазмұндағы 3-тармақпен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10 бiрлiкке арналған жауынгерлiк техника үшiн тұтас металл боксының құрылысын салу.";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 "жобасындағы жатақхана" деген сөздерден кейiн "және жауынгерлiк техника үшiн тұтас металл боксының" деген сөздермен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